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FDBD" w14:textId="77777777" w:rsidR="005C0D3E" w:rsidRPr="00544BC9" w:rsidRDefault="005C0D3E" w:rsidP="005C0D3E">
      <w:pPr>
        <w:pStyle w:val="Nadpisedi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ČESTNÉ PROHLÁŠENÍ K PROKÁZÁNÍ KVALIFIKACE</w:t>
      </w:r>
    </w:p>
    <w:p w14:paraId="18872D8E" w14:textId="77777777" w:rsidR="005C0D3E" w:rsidRDefault="005C0D3E" w:rsidP="005C0D3E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Arial Narrow" w:hAnsi="Arial Narrow"/>
          <w:b/>
        </w:rPr>
      </w:pP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5C0D3E" w:rsidRPr="00544BC9" w14:paraId="34CD3830" w14:textId="77777777" w:rsidTr="00900E0B">
        <w:trPr>
          <w:trHeight w:val="340"/>
        </w:trPr>
        <w:tc>
          <w:tcPr>
            <w:tcW w:w="2977" w:type="dxa"/>
            <w:vAlign w:val="center"/>
          </w:tcPr>
          <w:p w14:paraId="14EB57A9" w14:textId="77777777" w:rsidR="005C0D3E" w:rsidRPr="00F53896" w:rsidRDefault="005C0D3E" w:rsidP="00900E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left"/>
              <w:rPr>
                <w:rFonts w:ascii="Arial Narrow" w:hAnsi="Arial Narrow"/>
                <w:b/>
                <w:bCs/>
                <w:color w:val="000000" w:themeColor="text1"/>
                <w:sz w:val="24"/>
              </w:rPr>
            </w:pPr>
            <w:r w:rsidRPr="00F53896">
              <w:rPr>
                <w:rFonts w:ascii="Arial Narrow" w:hAnsi="Arial Narrow"/>
                <w:b/>
                <w:bCs/>
                <w:color w:val="000000" w:themeColor="text1"/>
                <w:sz w:val="24"/>
              </w:rPr>
              <w:t>Veřejná zakázka:</w:t>
            </w:r>
          </w:p>
        </w:tc>
        <w:tc>
          <w:tcPr>
            <w:tcW w:w="6095" w:type="dxa"/>
            <w:vAlign w:val="center"/>
          </w:tcPr>
          <w:p w14:paraId="2203F43D" w14:textId="77777777" w:rsidR="00734347" w:rsidRPr="00734347" w:rsidRDefault="00734347" w:rsidP="00734347">
            <w:pPr>
              <w:autoSpaceDE w:val="0"/>
              <w:autoSpaceDN w:val="0"/>
              <w:adjustRightInd w:val="0"/>
              <w:rPr>
                <w:rFonts w:ascii="Arial Narrow" w:eastAsia="Calibri" w:hAnsi="Arial Narrow" w:cs="Calibri"/>
                <w:caps/>
                <w:color w:val="000000"/>
                <w:lang w:eastAsia="en-US"/>
              </w:rPr>
            </w:pPr>
            <w:r w:rsidRPr="00734347">
              <w:rPr>
                <w:rFonts w:ascii="Arial Narrow" w:eastAsia="Calibri" w:hAnsi="Arial Narrow" w:cs="Calibri"/>
                <w:b/>
                <w:bCs/>
                <w:caps/>
                <w:color w:val="000000"/>
                <w:lang w:eastAsia="en-US"/>
              </w:rPr>
              <w:t>Rekonstrukce komunikace ulice Na Vrbině, Kostelec nad Orlicí</w:t>
            </w:r>
          </w:p>
          <w:p w14:paraId="238EB547" w14:textId="77777777" w:rsidR="005C0D3E" w:rsidRPr="00F53896" w:rsidRDefault="005C0D3E" w:rsidP="00900E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Arial Narrow" w:eastAsia="Times New Roman" w:hAnsi="Arial Narrow"/>
                <w:color w:val="000000" w:themeColor="text1"/>
                <w:sz w:val="24"/>
              </w:rPr>
            </w:pPr>
          </w:p>
        </w:tc>
      </w:tr>
      <w:tr w:rsidR="005C0D3E" w:rsidRPr="00544BC9" w14:paraId="53011353" w14:textId="77777777" w:rsidTr="00900E0B">
        <w:trPr>
          <w:trHeight w:val="340"/>
        </w:trPr>
        <w:tc>
          <w:tcPr>
            <w:tcW w:w="2977" w:type="dxa"/>
            <w:vAlign w:val="center"/>
          </w:tcPr>
          <w:p w14:paraId="3FF169A5" w14:textId="77777777" w:rsidR="005C0D3E" w:rsidRPr="00F53896" w:rsidRDefault="005C0D3E" w:rsidP="00900E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left"/>
              <w:rPr>
                <w:rFonts w:ascii="Arial Narrow" w:hAnsi="Arial Narrow"/>
                <w:b/>
                <w:bCs/>
                <w:color w:val="000000" w:themeColor="text1"/>
                <w:sz w:val="24"/>
              </w:rPr>
            </w:pPr>
            <w:r w:rsidRPr="00F53896">
              <w:rPr>
                <w:rFonts w:ascii="Arial Narrow" w:hAnsi="Arial Narrow"/>
                <w:b/>
                <w:bCs/>
                <w:color w:val="000000" w:themeColor="text1"/>
                <w:sz w:val="24"/>
              </w:rPr>
              <w:t>Zadavatel:</w:t>
            </w:r>
          </w:p>
        </w:tc>
        <w:tc>
          <w:tcPr>
            <w:tcW w:w="6095" w:type="dxa"/>
            <w:vAlign w:val="center"/>
          </w:tcPr>
          <w:p w14:paraId="2B6EC179" w14:textId="77777777" w:rsidR="005C0D3E" w:rsidRPr="00F53896" w:rsidRDefault="005C0D3E" w:rsidP="00900E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Arial Narrow" w:eastAsia="Times New Roman" w:hAnsi="Arial Narrow"/>
                <w:color w:val="000000" w:themeColor="text1"/>
                <w:sz w:val="24"/>
              </w:rPr>
            </w:pPr>
            <w:r w:rsidRPr="00F53896">
              <w:rPr>
                <w:rFonts w:ascii="Arial Narrow" w:eastAsia="Times New Roman" w:hAnsi="Arial Narrow"/>
                <w:color w:val="000000" w:themeColor="text1"/>
                <w:sz w:val="24"/>
              </w:rPr>
              <w:t>Město Kostelec nad Orlicí, Palackého náměstí 38,</w:t>
            </w:r>
            <w:r w:rsidR="00800E49">
              <w:rPr>
                <w:rFonts w:ascii="Arial Narrow" w:eastAsia="Times New Roman" w:hAnsi="Arial Narrow"/>
                <w:color w:val="000000" w:themeColor="text1"/>
                <w:sz w:val="24"/>
              </w:rPr>
              <w:t xml:space="preserve"> 517 41 Kostelec nad Orlicí IČ </w:t>
            </w:r>
            <w:r w:rsidRPr="00F53896">
              <w:rPr>
                <w:rFonts w:ascii="Arial Narrow" w:eastAsia="Times New Roman" w:hAnsi="Arial Narrow"/>
                <w:color w:val="000000" w:themeColor="text1"/>
                <w:sz w:val="24"/>
              </w:rPr>
              <w:t>00274968</w:t>
            </w:r>
          </w:p>
        </w:tc>
      </w:tr>
    </w:tbl>
    <w:p w14:paraId="6B4F4538" w14:textId="77777777" w:rsidR="000C6B52" w:rsidRDefault="000C6B52" w:rsidP="000C6B52">
      <w:pPr>
        <w:pStyle w:val="Bezmezer"/>
        <w:ind w:left="1985" w:hanging="1985"/>
        <w:jc w:val="both"/>
        <w:rPr>
          <w:rFonts w:ascii="Calibri" w:hAnsi="Calibri" w:cs="Calibri"/>
          <w:sz w:val="28"/>
          <w:szCs w:val="28"/>
        </w:rPr>
      </w:pPr>
    </w:p>
    <w:p w14:paraId="5B1F6F07" w14:textId="77777777" w:rsidR="000C6B52" w:rsidRDefault="000C6B52" w:rsidP="000C6B52">
      <w:pPr>
        <w:pStyle w:val="Bezmezer"/>
        <w:ind w:left="1985" w:hanging="1985"/>
        <w:jc w:val="both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6022"/>
      </w:tblGrid>
      <w:tr w:rsidR="005C0D3E" w:rsidRPr="00F53896" w14:paraId="0514A5B3" w14:textId="77777777" w:rsidTr="00900E0B">
        <w:trPr>
          <w:trHeight w:val="340"/>
        </w:trPr>
        <w:tc>
          <w:tcPr>
            <w:tcW w:w="2960" w:type="dxa"/>
            <w:vAlign w:val="center"/>
            <w:hideMark/>
          </w:tcPr>
          <w:p w14:paraId="5FF338C8" w14:textId="77777777" w:rsidR="005C0D3E" w:rsidRPr="00F53896" w:rsidRDefault="005C0D3E" w:rsidP="005C0D3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Arial Narrow" w:eastAsia="Times New Roman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Účastník</w:t>
            </w:r>
          </w:p>
        </w:tc>
        <w:tc>
          <w:tcPr>
            <w:tcW w:w="6022" w:type="dxa"/>
            <w:vAlign w:val="center"/>
          </w:tcPr>
          <w:p w14:paraId="10D63750" w14:textId="77777777" w:rsidR="005C0D3E" w:rsidRPr="00F53896" w:rsidRDefault="005C0D3E" w:rsidP="00900E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Arial Narrow" w:eastAsia="Times New Roman" w:hAnsi="Arial Narrow"/>
                <w:sz w:val="24"/>
              </w:rPr>
            </w:pPr>
            <w:r w:rsidRPr="00F53896">
              <w:rPr>
                <w:rStyle w:val="doplnuchazeChar"/>
                <w:rFonts w:ascii="Arial Narrow" w:eastAsia="Calibri" w:hAnsi="Arial Narrow"/>
                <w:sz w:val="24"/>
                <w:highlight w:val="yellow"/>
              </w:rPr>
              <w:t>[</w:t>
            </w:r>
            <w:r w:rsidRPr="00F53896">
              <w:rPr>
                <w:rStyle w:val="doplnuchazeChar"/>
                <w:rFonts w:ascii="Arial Narrow" w:eastAsia="Calibri" w:hAnsi="Arial Narrow"/>
                <w:i/>
                <w:sz w:val="24"/>
                <w:highlight w:val="yellow"/>
              </w:rPr>
              <w:t>doplní účastník</w:t>
            </w:r>
            <w:r w:rsidRPr="00F53896">
              <w:rPr>
                <w:rStyle w:val="doplnuchazeChar"/>
                <w:rFonts w:ascii="Arial Narrow" w:eastAsia="Calibri" w:hAnsi="Arial Narrow"/>
                <w:sz w:val="24"/>
                <w:highlight w:val="yellow"/>
              </w:rPr>
              <w:t>]</w:t>
            </w:r>
          </w:p>
        </w:tc>
      </w:tr>
      <w:tr w:rsidR="005C0D3E" w:rsidRPr="00F53896" w14:paraId="6F15F57A" w14:textId="77777777" w:rsidTr="00900E0B">
        <w:trPr>
          <w:trHeight w:val="340"/>
        </w:trPr>
        <w:tc>
          <w:tcPr>
            <w:tcW w:w="2960" w:type="dxa"/>
            <w:vAlign w:val="center"/>
            <w:hideMark/>
          </w:tcPr>
          <w:p w14:paraId="042568E5" w14:textId="77777777" w:rsidR="005C0D3E" w:rsidRPr="00F53896" w:rsidRDefault="00B055EB" w:rsidP="00900E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Arial Narrow" w:eastAsia="Times New Roman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Sídlo</w:t>
            </w:r>
          </w:p>
        </w:tc>
        <w:tc>
          <w:tcPr>
            <w:tcW w:w="6022" w:type="dxa"/>
            <w:vAlign w:val="center"/>
          </w:tcPr>
          <w:p w14:paraId="2A35DAC1" w14:textId="77777777" w:rsidR="005C0D3E" w:rsidRPr="00F53896" w:rsidRDefault="005C0D3E" w:rsidP="00900E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Arial Narrow" w:eastAsia="Times New Roman" w:hAnsi="Arial Narrow"/>
                <w:b/>
                <w:sz w:val="24"/>
              </w:rPr>
            </w:pPr>
            <w:r w:rsidRPr="00F53896">
              <w:rPr>
                <w:rStyle w:val="doplnuchazeChar"/>
                <w:rFonts w:ascii="Arial Narrow" w:eastAsia="Calibri" w:hAnsi="Arial Narrow"/>
                <w:sz w:val="24"/>
                <w:highlight w:val="yellow"/>
              </w:rPr>
              <w:t>[</w:t>
            </w:r>
            <w:r w:rsidRPr="00F53896">
              <w:rPr>
                <w:rStyle w:val="doplnuchazeChar"/>
                <w:rFonts w:ascii="Arial Narrow" w:eastAsia="Calibri" w:hAnsi="Arial Narrow"/>
                <w:i/>
                <w:sz w:val="24"/>
                <w:highlight w:val="yellow"/>
              </w:rPr>
              <w:t>doplní účastník</w:t>
            </w:r>
            <w:r w:rsidRPr="00F53896">
              <w:rPr>
                <w:rStyle w:val="doplnuchazeChar"/>
                <w:rFonts w:ascii="Arial Narrow" w:eastAsia="Calibri" w:hAnsi="Arial Narrow"/>
                <w:sz w:val="24"/>
                <w:highlight w:val="yellow"/>
              </w:rPr>
              <w:t>]</w:t>
            </w:r>
          </w:p>
        </w:tc>
      </w:tr>
      <w:tr w:rsidR="005C0D3E" w:rsidRPr="00F53896" w14:paraId="0C9A3C8C" w14:textId="77777777" w:rsidTr="00900E0B">
        <w:trPr>
          <w:trHeight w:val="340"/>
        </w:trPr>
        <w:tc>
          <w:tcPr>
            <w:tcW w:w="2960" w:type="dxa"/>
            <w:vAlign w:val="center"/>
            <w:hideMark/>
          </w:tcPr>
          <w:p w14:paraId="38774195" w14:textId="77777777" w:rsidR="005C0D3E" w:rsidRPr="00F53896" w:rsidRDefault="00B055EB" w:rsidP="00900E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Arial Narrow" w:eastAsia="Times New Roman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Kontaktní adresa</w:t>
            </w:r>
          </w:p>
        </w:tc>
        <w:tc>
          <w:tcPr>
            <w:tcW w:w="6022" w:type="dxa"/>
            <w:vAlign w:val="center"/>
          </w:tcPr>
          <w:p w14:paraId="521BB922" w14:textId="77777777" w:rsidR="005C0D3E" w:rsidRPr="00F53896" w:rsidRDefault="005C0D3E" w:rsidP="00900E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Arial Narrow" w:eastAsia="Times New Roman" w:hAnsi="Arial Narrow"/>
                <w:b/>
                <w:sz w:val="24"/>
              </w:rPr>
            </w:pPr>
            <w:r w:rsidRPr="00F53896">
              <w:rPr>
                <w:rStyle w:val="doplnuchazeChar"/>
                <w:rFonts w:ascii="Arial Narrow" w:eastAsia="Calibri" w:hAnsi="Arial Narrow"/>
                <w:sz w:val="24"/>
                <w:highlight w:val="yellow"/>
              </w:rPr>
              <w:t>[</w:t>
            </w:r>
            <w:r w:rsidRPr="00F53896">
              <w:rPr>
                <w:rStyle w:val="doplnuchazeChar"/>
                <w:rFonts w:ascii="Arial Narrow" w:eastAsia="Calibri" w:hAnsi="Arial Narrow"/>
                <w:i/>
                <w:sz w:val="24"/>
                <w:highlight w:val="yellow"/>
              </w:rPr>
              <w:t>doplní účastník</w:t>
            </w:r>
            <w:r w:rsidRPr="00F53896">
              <w:rPr>
                <w:rStyle w:val="doplnuchazeChar"/>
                <w:rFonts w:ascii="Arial Narrow" w:eastAsia="Calibri" w:hAnsi="Arial Narrow"/>
                <w:sz w:val="24"/>
                <w:highlight w:val="yellow"/>
              </w:rPr>
              <w:t>]</w:t>
            </w:r>
          </w:p>
        </w:tc>
      </w:tr>
      <w:tr w:rsidR="005C0D3E" w:rsidRPr="00F53896" w14:paraId="49269158" w14:textId="77777777" w:rsidTr="005C0D3E">
        <w:trPr>
          <w:trHeight w:val="340"/>
        </w:trPr>
        <w:tc>
          <w:tcPr>
            <w:tcW w:w="2960" w:type="dxa"/>
            <w:vAlign w:val="center"/>
            <w:hideMark/>
          </w:tcPr>
          <w:p w14:paraId="14118F9E" w14:textId="77777777" w:rsidR="005C0D3E" w:rsidRPr="00F53896" w:rsidRDefault="00B055EB" w:rsidP="00900E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Arial Narrow" w:eastAsia="Times New Roman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IČ/DIČ</w:t>
            </w:r>
          </w:p>
        </w:tc>
        <w:tc>
          <w:tcPr>
            <w:tcW w:w="6022" w:type="dxa"/>
            <w:vAlign w:val="center"/>
          </w:tcPr>
          <w:p w14:paraId="00BF6231" w14:textId="77777777" w:rsidR="005C0D3E" w:rsidRPr="00F53896" w:rsidRDefault="005C0D3E" w:rsidP="00900E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Arial Narrow" w:eastAsia="Times New Roman" w:hAnsi="Arial Narrow"/>
                <w:sz w:val="24"/>
              </w:rPr>
            </w:pPr>
            <w:r w:rsidRPr="00F53896">
              <w:rPr>
                <w:rStyle w:val="doplnuchazeChar"/>
                <w:rFonts w:ascii="Arial Narrow" w:eastAsia="Calibri" w:hAnsi="Arial Narrow"/>
                <w:sz w:val="24"/>
                <w:highlight w:val="yellow"/>
              </w:rPr>
              <w:t>[</w:t>
            </w:r>
            <w:r w:rsidRPr="00F53896">
              <w:rPr>
                <w:rStyle w:val="doplnuchazeChar"/>
                <w:rFonts w:ascii="Arial Narrow" w:eastAsia="Calibri" w:hAnsi="Arial Narrow"/>
                <w:i/>
                <w:sz w:val="24"/>
                <w:highlight w:val="yellow"/>
              </w:rPr>
              <w:t>doplní účastník</w:t>
            </w:r>
            <w:r w:rsidRPr="00F53896">
              <w:rPr>
                <w:rStyle w:val="doplnuchazeChar"/>
                <w:rFonts w:ascii="Arial Narrow" w:eastAsia="Calibri" w:hAnsi="Arial Narrow"/>
                <w:sz w:val="24"/>
                <w:highlight w:val="yellow"/>
              </w:rPr>
              <w:t>]</w:t>
            </w:r>
          </w:p>
        </w:tc>
      </w:tr>
    </w:tbl>
    <w:p w14:paraId="67A2C8DD" w14:textId="77777777" w:rsidR="000C6B52" w:rsidRDefault="000C6B52" w:rsidP="000C6B52">
      <w:pPr>
        <w:jc w:val="both"/>
        <w:rPr>
          <w:rFonts w:ascii="Calibri" w:hAnsi="Calibri" w:cs="Calibri"/>
          <w:sz w:val="22"/>
          <w:szCs w:val="22"/>
        </w:rPr>
      </w:pPr>
    </w:p>
    <w:p w14:paraId="6B00C12A" w14:textId="77777777" w:rsidR="000C6B52" w:rsidRPr="008D79CF" w:rsidRDefault="000C6B52" w:rsidP="000C6B52">
      <w:pPr>
        <w:jc w:val="both"/>
        <w:rPr>
          <w:rFonts w:ascii="Calibri" w:hAnsi="Calibri" w:cs="Calibri"/>
          <w:sz w:val="22"/>
          <w:szCs w:val="22"/>
        </w:rPr>
      </w:pPr>
    </w:p>
    <w:p w14:paraId="16FF6444" w14:textId="77777777" w:rsidR="000C6B52" w:rsidRPr="005C0D3E" w:rsidRDefault="000C6B52" w:rsidP="000C6B52">
      <w:pPr>
        <w:jc w:val="both"/>
        <w:rPr>
          <w:rFonts w:ascii="Arial Narrow" w:hAnsi="Arial Narrow" w:cs="Calibri"/>
          <w:szCs w:val="22"/>
        </w:rPr>
      </w:pPr>
      <w:r w:rsidRPr="005C0D3E">
        <w:rPr>
          <w:rFonts w:ascii="Arial Narrow" w:hAnsi="Arial Narrow" w:cs="Calibri"/>
          <w:szCs w:val="22"/>
        </w:rPr>
        <w:t>Výše jmenovaný účastník tímto čestně prohlašuje, že se v plném rozsahu seznámil s obsahem zadávací dokumentace k výše uvedené veřejné zaká</w:t>
      </w:r>
      <w:r w:rsidRPr="005C0D3E">
        <w:rPr>
          <w:rFonts w:ascii="Arial Narrow" w:hAnsi="Arial Narrow" w:cstheme="minorHAnsi"/>
        </w:rPr>
        <w:t>zce a jejími přílohami, že si před podáním nabídky vyjasnil veškerá sporná ustanovení či nejasnosti, že zadávací dokumentaci respektuje a všechny údaje v ní obsažené jsou mu srozumitelné a jasné a nebrání řádnému zpracování nabídky.</w:t>
      </w:r>
    </w:p>
    <w:p w14:paraId="5EB64FDB" w14:textId="77777777" w:rsidR="000C6B52" w:rsidRPr="005C0D3E" w:rsidRDefault="000C6B52" w:rsidP="000C6B52">
      <w:pPr>
        <w:jc w:val="both"/>
        <w:rPr>
          <w:rFonts w:ascii="Arial Narrow" w:hAnsi="Arial Narrow" w:cs="Calibri"/>
          <w:szCs w:val="22"/>
        </w:rPr>
      </w:pPr>
    </w:p>
    <w:p w14:paraId="13226585" w14:textId="77777777" w:rsidR="000C6B52" w:rsidRPr="005C0D3E" w:rsidRDefault="000C6B52" w:rsidP="00603328">
      <w:pPr>
        <w:spacing w:after="60"/>
        <w:jc w:val="both"/>
        <w:rPr>
          <w:rFonts w:ascii="Arial Narrow" w:hAnsi="Arial Narrow" w:cs="Calibri"/>
          <w:szCs w:val="22"/>
        </w:rPr>
      </w:pPr>
      <w:r w:rsidRPr="005C0D3E">
        <w:rPr>
          <w:rFonts w:ascii="Arial Narrow" w:hAnsi="Arial Narrow" w:cs="Calibri"/>
          <w:szCs w:val="22"/>
        </w:rPr>
        <w:t>Výše jmenovaný účastník tímto dále čestně prohlašuje, že</w:t>
      </w:r>
    </w:p>
    <w:p w14:paraId="299D5471" w14:textId="77777777" w:rsidR="00603328" w:rsidRPr="00603328" w:rsidRDefault="00603328" w:rsidP="00603328">
      <w:pPr>
        <w:pStyle w:val="Odstavecseseznamem"/>
        <w:numPr>
          <w:ilvl w:val="0"/>
          <w:numId w:val="3"/>
        </w:numPr>
        <w:jc w:val="both"/>
        <w:rPr>
          <w:rFonts w:ascii="Arial Narrow" w:hAnsi="Arial Narrow" w:cs="Calibri"/>
          <w:szCs w:val="22"/>
        </w:rPr>
      </w:pPr>
      <w:r>
        <w:rPr>
          <w:rFonts w:ascii="Arial Narrow" w:hAnsi="Arial Narrow" w:cs="Calibri"/>
          <w:szCs w:val="22"/>
        </w:rPr>
        <w:t>ne</w:t>
      </w:r>
      <w:r w:rsidRPr="00603328">
        <w:rPr>
          <w:rFonts w:ascii="Arial Narrow" w:hAnsi="Arial Narrow" w:cs="Calibri"/>
          <w:szCs w:val="22"/>
        </w:rPr>
        <w:t xml:space="preserve">byl v zemi svého sídla v posledních 5 letech před zahájením </w:t>
      </w:r>
      <w:r>
        <w:rPr>
          <w:rFonts w:ascii="Arial Narrow" w:hAnsi="Arial Narrow" w:cs="Calibri"/>
          <w:szCs w:val="22"/>
        </w:rPr>
        <w:t>výběrového</w:t>
      </w:r>
      <w:r w:rsidRPr="00603328">
        <w:rPr>
          <w:rFonts w:ascii="Arial Narrow" w:hAnsi="Arial Narrow" w:cs="Calibri"/>
          <w:szCs w:val="22"/>
        </w:rPr>
        <w:t xml:space="preserve"> řízení pravomocně odsouzen pro trestný čin uvedený v příloze č. 3 zákon</w:t>
      </w:r>
      <w:r>
        <w:rPr>
          <w:rFonts w:ascii="Arial Narrow" w:hAnsi="Arial Narrow" w:cs="Calibri"/>
          <w:szCs w:val="22"/>
        </w:rPr>
        <w:t>a č. 134/2014 Sb.,</w:t>
      </w:r>
      <w:r w:rsidRPr="00603328">
        <w:rPr>
          <w:rFonts w:ascii="Arial Narrow" w:hAnsi="Arial Narrow" w:cs="Calibri"/>
          <w:szCs w:val="22"/>
        </w:rPr>
        <w:t xml:space="preserve"> nebo obdobný trestný čin podle právního řádu země sídla dodavatele; </w:t>
      </w:r>
    </w:p>
    <w:p w14:paraId="13BD4493" w14:textId="77777777" w:rsidR="00603328" w:rsidRPr="00603328" w:rsidRDefault="00603328" w:rsidP="00603328">
      <w:pPr>
        <w:pStyle w:val="Odstavecseseznamem"/>
        <w:numPr>
          <w:ilvl w:val="0"/>
          <w:numId w:val="3"/>
        </w:numPr>
        <w:jc w:val="both"/>
        <w:rPr>
          <w:rFonts w:ascii="Arial Narrow" w:hAnsi="Arial Narrow" w:cs="Calibri"/>
          <w:szCs w:val="22"/>
        </w:rPr>
      </w:pPr>
      <w:r>
        <w:rPr>
          <w:rFonts w:ascii="Arial Narrow" w:hAnsi="Arial Narrow" w:cs="Calibri"/>
          <w:szCs w:val="22"/>
        </w:rPr>
        <w:t>ne</w:t>
      </w:r>
      <w:r w:rsidRPr="00603328">
        <w:rPr>
          <w:rFonts w:ascii="Arial Narrow" w:hAnsi="Arial Narrow" w:cs="Calibri"/>
          <w:szCs w:val="22"/>
        </w:rPr>
        <w:t>má v České republice nebo v zemi svého sídla v evidenci daní zac</w:t>
      </w:r>
      <w:r>
        <w:rPr>
          <w:rFonts w:ascii="Arial Narrow" w:hAnsi="Arial Narrow" w:cs="Calibri"/>
          <w:szCs w:val="22"/>
        </w:rPr>
        <w:t>hycen splatný daňový nedoplatek;</w:t>
      </w:r>
    </w:p>
    <w:p w14:paraId="5EFC86DB" w14:textId="77777777" w:rsidR="00603328" w:rsidRPr="00603328" w:rsidRDefault="00603328" w:rsidP="00603328">
      <w:pPr>
        <w:pStyle w:val="Odstavecseseznamem"/>
        <w:numPr>
          <w:ilvl w:val="0"/>
          <w:numId w:val="3"/>
        </w:numPr>
        <w:jc w:val="both"/>
        <w:rPr>
          <w:rFonts w:ascii="Arial Narrow" w:hAnsi="Arial Narrow" w:cs="Calibri"/>
          <w:szCs w:val="22"/>
        </w:rPr>
      </w:pPr>
      <w:r>
        <w:rPr>
          <w:rFonts w:ascii="Arial Narrow" w:hAnsi="Arial Narrow" w:cs="Calibri"/>
          <w:szCs w:val="22"/>
        </w:rPr>
        <w:t>ne</w:t>
      </w:r>
      <w:r w:rsidRPr="00603328">
        <w:rPr>
          <w:rFonts w:ascii="Arial Narrow" w:hAnsi="Arial Narrow" w:cs="Calibri"/>
          <w:szCs w:val="22"/>
        </w:rPr>
        <w:t>má v České republice nebo v zemi svého sídla splatný nedoplatek na pojistném nebo na penále</w:t>
      </w:r>
      <w:r>
        <w:rPr>
          <w:rFonts w:ascii="Arial Narrow" w:hAnsi="Arial Narrow" w:cs="Calibri"/>
          <w:szCs w:val="22"/>
        </w:rPr>
        <w:t xml:space="preserve"> na veřejné zdravotní pojištění;</w:t>
      </w:r>
    </w:p>
    <w:p w14:paraId="18CE5607" w14:textId="77777777" w:rsidR="00603328" w:rsidRPr="00603328" w:rsidRDefault="00603328" w:rsidP="00603328">
      <w:pPr>
        <w:pStyle w:val="Odstavecseseznamem"/>
        <w:numPr>
          <w:ilvl w:val="0"/>
          <w:numId w:val="3"/>
        </w:numPr>
        <w:jc w:val="both"/>
        <w:rPr>
          <w:rFonts w:ascii="Arial Narrow" w:hAnsi="Arial Narrow" w:cs="Calibri"/>
          <w:szCs w:val="22"/>
        </w:rPr>
      </w:pPr>
      <w:r>
        <w:rPr>
          <w:rFonts w:ascii="Arial Narrow" w:hAnsi="Arial Narrow" w:cs="Calibri"/>
          <w:szCs w:val="22"/>
        </w:rPr>
        <w:t>ne</w:t>
      </w:r>
      <w:r w:rsidRPr="00603328">
        <w:rPr>
          <w:rFonts w:ascii="Arial Narrow" w:hAnsi="Arial Narrow" w:cs="Calibri"/>
          <w:szCs w:val="22"/>
        </w:rPr>
        <w:t>má v České republice nebo v zemi svého sídla splatný nedoplatek na pojistném nebo na penále na sociální zabezpečení a příspěvku n</w:t>
      </w:r>
      <w:r w:rsidR="00800E49">
        <w:rPr>
          <w:rFonts w:ascii="Arial Narrow" w:hAnsi="Arial Narrow" w:cs="Calibri"/>
          <w:szCs w:val="22"/>
        </w:rPr>
        <w:t>a státní politiku zaměstnanosti;</w:t>
      </w:r>
    </w:p>
    <w:p w14:paraId="3EC7158C" w14:textId="77777777" w:rsidR="00603328" w:rsidRPr="00603328" w:rsidRDefault="00603328" w:rsidP="00603328">
      <w:pPr>
        <w:pStyle w:val="Odstavecseseznamem"/>
        <w:numPr>
          <w:ilvl w:val="0"/>
          <w:numId w:val="3"/>
        </w:numPr>
        <w:jc w:val="both"/>
        <w:rPr>
          <w:rFonts w:ascii="Arial Narrow" w:hAnsi="Arial Narrow" w:cs="Calibri"/>
          <w:szCs w:val="22"/>
        </w:rPr>
      </w:pPr>
      <w:r>
        <w:rPr>
          <w:rFonts w:ascii="Arial Narrow" w:hAnsi="Arial Narrow" w:cs="Calibri"/>
          <w:szCs w:val="22"/>
        </w:rPr>
        <w:t>není</w:t>
      </w:r>
      <w:r w:rsidRPr="00603328">
        <w:rPr>
          <w:rFonts w:ascii="Arial Narrow" w:hAnsi="Arial Narrow" w:cs="Calibri"/>
          <w:szCs w:val="22"/>
        </w:rPr>
        <w:t xml:space="preserve"> v likvidaci, proti němuž </w:t>
      </w:r>
      <w:r>
        <w:rPr>
          <w:rFonts w:ascii="Arial Narrow" w:hAnsi="Arial Narrow" w:cs="Calibri"/>
          <w:szCs w:val="22"/>
        </w:rPr>
        <w:t>ne</w:t>
      </w:r>
      <w:r w:rsidRPr="00603328">
        <w:rPr>
          <w:rFonts w:ascii="Arial Narrow" w:hAnsi="Arial Narrow" w:cs="Calibri"/>
          <w:szCs w:val="22"/>
        </w:rPr>
        <w:t xml:space="preserve">bylo vydáno rozhodnutí o úpadku, vůči němuž </w:t>
      </w:r>
      <w:r>
        <w:rPr>
          <w:rFonts w:ascii="Arial Narrow" w:hAnsi="Arial Narrow" w:cs="Calibri"/>
          <w:szCs w:val="22"/>
        </w:rPr>
        <w:t>ne</w:t>
      </w:r>
      <w:r w:rsidRPr="00603328">
        <w:rPr>
          <w:rFonts w:ascii="Arial Narrow" w:hAnsi="Arial Narrow" w:cs="Calibri"/>
          <w:szCs w:val="22"/>
        </w:rPr>
        <w:t>byla nařízena nucená správa podle jiného právního předpisu nebo v obdobné situaci podle právního řádu země sídla dodavatele.</w:t>
      </w:r>
    </w:p>
    <w:p w14:paraId="76926EE0" w14:textId="77777777" w:rsidR="000C6B52" w:rsidRPr="005C0D3E" w:rsidRDefault="000C6B52" w:rsidP="00603328">
      <w:pPr>
        <w:pStyle w:val="Odstavecseseznamem"/>
        <w:ind w:left="1770"/>
        <w:jc w:val="both"/>
        <w:rPr>
          <w:rFonts w:ascii="Arial Narrow" w:hAnsi="Arial Narrow" w:cs="Calibri"/>
          <w:szCs w:val="22"/>
        </w:rPr>
      </w:pPr>
    </w:p>
    <w:p w14:paraId="6AB49177" w14:textId="77777777" w:rsidR="000C6B52" w:rsidRDefault="000C6B52" w:rsidP="000C6B52">
      <w:pPr>
        <w:ind w:left="993" w:hanging="426"/>
        <w:jc w:val="both"/>
        <w:rPr>
          <w:rFonts w:ascii="Calibri" w:hAnsi="Calibri" w:cs="Calibri"/>
          <w:sz w:val="22"/>
          <w:szCs w:val="22"/>
        </w:rPr>
      </w:pPr>
    </w:p>
    <w:p w14:paraId="2C3D7971" w14:textId="77777777" w:rsidR="000C6B52" w:rsidRDefault="000C6B52" w:rsidP="000C6B5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D68BD84" w14:textId="77777777" w:rsidR="000C6B52" w:rsidRPr="005C0D3E" w:rsidRDefault="000C6B52" w:rsidP="000C6B52">
      <w:pPr>
        <w:jc w:val="both"/>
        <w:rPr>
          <w:rFonts w:ascii="Calibri" w:hAnsi="Calibri" w:cs="Calibri"/>
          <w:b/>
          <w:bCs/>
          <w:szCs w:val="22"/>
        </w:rPr>
      </w:pPr>
    </w:p>
    <w:p w14:paraId="463B4626" w14:textId="77777777" w:rsidR="005C0D3E" w:rsidRPr="005C0D3E" w:rsidRDefault="005C0D3E" w:rsidP="005C0D3E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Arial Narrow" w:hAnsi="Arial Narrow"/>
          <w:sz w:val="24"/>
        </w:rPr>
      </w:pPr>
      <w:r w:rsidRPr="005C0D3E">
        <w:rPr>
          <w:rFonts w:ascii="Arial Narrow" w:hAnsi="Arial Narrow"/>
          <w:sz w:val="24"/>
          <w:highlight w:val="yellow"/>
        </w:rPr>
        <w:t xml:space="preserve">V </w:t>
      </w:r>
      <w:r w:rsidRPr="00F53896">
        <w:rPr>
          <w:rStyle w:val="doplnuchazeChar"/>
          <w:rFonts w:ascii="Arial Narrow" w:eastAsia="Calibri" w:hAnsi="Arial Narrow"/>
          <w:sz w:val="24"/>
          <w:highlight w:val="yellow"/>
        </w:rPr>
        <w:t>[</w:t>
      </w:r>
      <w:r w:rsidRPr="00F53896">
        <w:rPr>
          <w:rStyle w:val="doplnuchazeChar"/>
          <w:rFonts w:ascii="Arial Narrow" w:eastAsia="Calibri" w:hAnsi="Arial Narrow"/>
          <w:i/>
          <w:sz w:val="24"/>
          <w:highlight w:val="yellow"/>
        </w:rPr>
        <w:t>doplní účastník</w:t>
      </w:r>
      <w:r w:rsidRPr="00F53896">
        <w:rPr>
          <w:rStyle w:val="doplnuchazeChar"/>
          <w:rFonts w:ascii="Arial Narrow" w:eastAsia="Calibri" w:hAnsi="Arial Narrow"/>
          <w:sz w:val="24"/>
          <w:highlight w:val="yellow"/>
        </w:rPr>
        <w:t>]</w:t>
      </w:r>
      <w:r w:rsidRPr="005C0D3E">
        <w:rPr>
          <w:rFonts w:ascii="Arial Narrow" w:hAnsi="Arial Narrow"/>
          <w:sz w:val="24"/>
          <w:highlight w:val="yellow"/>
        </w:rPr>
        <w:t xml:space="preserve"> dne </w:t>
      </w:r>
      <w:r w:rsidRPr="00F53896">
        <w:rPr>
          <w:rStyle w:val="doplnuchazeChar"/>
          <w:rFonts w:ascii="Arial Narrow" w:eastAsia="Calibri" w:hAnsi="Arial Narrow"/>
          <w:sz w:val="24"/>
          <w:highlight w:val="yellow"/>
        </w:rPr>
        <w:t>[</w:t>
      </w:r>
      <w:r w:rsidRPr="00F53896">
        <w:rPr>
          <w:rStyle w:val="doplnuchazeChar"/>
          <w:rFonts w:ascii="Arial Narrow" w:eastAsia="Calibri" w:hAnsi="Arial Narrow"/>
          <w:i/>
          <w:sz w:val="24"/>
          <w:highlight w:val="yellow"/>
        </w:rPr>
        <w:t>doplní účastník</w:t>
      </w:r>
      <w:r w:rsidRPr="00F53896">
        <w:rPr>
          <w:rStyle w:val="doplnuchazeChar"/>
          <w:rFonts w:ascii="Arial Narrow" w:eastAsia="Calibri" w:hAnsi="Arial Narrow"/>
          <w:sz w:val="24"/>
          <w:highlight w:val="yellow"/>
        </w:rPr>
        <w:t>]</w:t>
      </w:r>
      <w:r w:rsidRPr="005C0D3E">
        <w:rPr>
          <w:rFonts w:ascii="Arial Narrow" w:hAnsi="Arial Narrow"/>
          <w:sz w:val="24"/>
          <w:highlight w:val="yellow"/>
        </w:rPr>
        <w:t xml:space="preserve"> 2023</w:t>
      </w:r>
    </w:p>
    <w:p w14:paraId="6AFEE76F" w14:textId="77777777" w:rsidR="005C0D3E" w:rsidRPr="005C0D3E" w:rsidRDefault="005C0D3E" w:rsidP="005C0D3E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Arial Narrow" w:hAnsi="Arial Narrow"/>
          <w:sz w:val="24"/>
        </w:rPr>
      </w:pPr>
    </w:p>
    <w:p w14:paraId="5001800A" w14:textId="77777777" w:rsidR="005C0D3E" w:rsidRPr="005C0D3E" w:rsidRDefault="005C0D3E" w:rsidP="005C0D3E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Arial Narrow" w:hAnsi="Arial Narrow"/>
          <w:sz w:val="24"/>
        </w:rPr>
      </w:pPr>
    </w:p>
    <w:p w14:paraId="6499DD11" w14:textId="77777777" w:rsidR="005C0D3E" w:rsidRPr="005C0D3E" w:rsidRDefault="005C0D3E" w:rsidP="005C0D3E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Arial Narrow" w:hAnsi="Arial Narrow"/>
          <w:sz w:val="24"/>
        </w:rPr>
      </w:pPr>
    </w:p>
    <w:p w14:paraId="7DC2C26B" w14:textId="77777777" w:rsidR="005C0D3E" w:rsidRPr="005C0D3E" w:rsidRDefault="005C0D3E" w:rsidP="005C0D3E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Arial Narrow" w:hAnsi="Arial Narrow"/>
          <w:sz w:val="24"/>
        </w:rPr>
      </w:pPr>
      <w:r w:rsidRPr="005C0D3E">
        <w:rPr>
          <w:rFonts w:ascii="Arial Narrow" w:hAnsi="Arial Narrow"/>
          <w:sz w:val="24"/>
        </w:rPr>
        <w:t>……………….………………………………………………</w:t>
      </w:r>
    </w:p>
    <w:p w14:paraId="33A97CA1" w14:textId="77777777" w:rsidR="005C0D3E" w:rsidRDefault="005C0D3E" w:rsidP="005C0D3E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rFonts w:ascii="Arial Narrow" w:hAnsi="Arial Narrow"/>
          <w:sz w:val="24"/>
          <w:highlight w:val="yellow"/>
        </w:rPr>
      </w:pPr>
      <w:r w:rsidRPr="00F53896">
        <w:rPr>
          <w:rStyle w:val="doplnuchazeChar"/>
          <w:rFonts w:ascii="Arial Narrow" w:eastAsia="Calibri" w:hAnsi="Arial Narrow"/>
          <w:sz w:val="24"/>
          <w:highlight w:val="yellow"/>
        </w:rPr>
        <w:t>[</w:t>
      </w:r>
      <w:r w:rsidRPr="00F53896">
        <w:rPr>
          <w:rStyle w:val="doplnuchazeChar"/>
          <w:rFonts w:ascii="Arial Narrow" w:eastAsia="Calibri" w:hAnsi="Arial Narrow"/>
          <w:i/>
          <w:sz w:val="24"/>
          <w:highlight w:val="yellow"/>
        </w:rPr>
        <w:t>doplní účastník</w:t>
      </w:r>
      <w:r w:rsidRPr="00F53896">
        <w:rPr>
          <w:rStyle w:val="doplnuchazeChar"/>
          <w:rFonts w:ascii="Arial Narrow" w:eastAsia="Calibri" w:hAnsi="Arial Narrow"/>
          <w:sz w:val="24"/>
          <w:highlight w:val="yellow"/>
        </w:rPr>
        <w:t>]</w:t>
      </w:r>
    </w:p>
    <w:p w14:paraId="081F0CC6" w14:textId="77777777" w:rsidR="005C0D3E" w:rsidRPr="005C0D3E" w:rsidRDefault="005C0D3E" w:rsidP="005C0D3E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rFonts w:ascii="Arial Narrow" w:hAnsi="Arial Narrow"/>
          <w:sz w:val="4"/>
          <w:szCs w:val="2"/>
        </w:rPr>
      </w:pPr>
      <w:r w:rsidRPr="005C0D3E">
        <w:rPr>
          <w:rFonts w:ascii="Arial Narrow" w:hAnsi="Arial Narrow"/>
          <w:sz w:val="24"/>
          <w:highlight w:val="yellow"/>
        </w:rPr>
        <w:t>Jméno, funkce a podpis oprávněné osoby</w:t>
      </w:r>
    </w:p>
    <w:p w14:paraId="2A39CB11" w14:textId="77777777" w:rsidR="008E07B5" w:rsidRPr="005C0D3E" w:rsidRDefault="008E07B5" w:rsidP="000C6B52">
      <w:pPr>
        <w:rPr>
          <w:sz w:val="28"/>
        </w:rPr>
      </w:pPr>
    </w:p>
    <w:sectPr w:rsidR="008E07B5" w:rsidRPr="005C0D3E" w:rsidSect="009C35A5">
      <w:headerReference w:type="default" r:id="rId7"/>
      <w:pgSz w:w="11906" w:h="16838"/>
      <w:pgMar w:top="141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E539A" w14:textId="77777777" w:rsidR="002B4B42" w:rsidRDefault="002B4B42" w:rsidP="00F27C4A">
      <w:r>
        <w:separator/>
      </w:r>
    </w:p>
  </w:endnote>
  <w:endnote w:type="continuationSeparator" w:id="0">
    <w:p w14:paraId="489A2211" w14:textId="77777777" w:rsidR="002B4B42" w:rsidRDefault="002B4B42" w:rsidP="00F2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01B6E" w14:textId="77777777" w:rsidR="002B4B42" w:rsidRDefault="002B4B42" w:rsidP="00F27C4A">
      <w:r>
        <w:separator/>
      </w:r>
    </w:p>
  </w:footnote>
  <w:footnote w:type="continuationSeparator" w:id="0">
    <w:p w14:paraId="4BBC9F02" w14:textId="77777777" w:rsidR="002B4B42" w:rsidRDefault="002B4B42" w:rsidP="00F27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C8B9" w14:textId="77777777" w:rsidR="00F27C4A" w:rsidRPr="00FB0C47" w:rsidRDefault="00F27C4A" w:rsidP="00F27C4A">
    <w:pPr>
      <w:pStyle w:val="Zhlav"/>
      <w:jc w:val="right"/>
      <w:rPr>
        <w:noProof/>
      </w:rPr>
    </w:pPr>
    <w:r>
      <w:rPr>
        <w:rFonts w:ascii="Calibri" w:hAnsi="Calibri"/>
        <w:b/>
      </w:rPr>
      <w:tab/>
    </w:r>
    <w:r>
      <w:rPr>
        <w:rFonts w:ascii="Calibri" w:hAnsi="Calibri"/>
        <w:b/>
      </w:rPr>
      <w:tab/>
      <w:t xml:space="preserve">        </w:t>
    </w:r>
    <w:r w:rsidR="005316E1">
      <w:rPr>
        <w:rFonts w:ascii="Calibri" w:hAnsi="Calibri"/>
        <w:b/>
      </w:rPr>
      <w:t xml:space="preserve">Příloha č. </w:t>
    </w:r>
    <w:r w:rsidR="005352C8">
      <w:rPr>
        <w:rFonts w:ascii="Calibri" w:hAnsi="Calibri"/>
        <w:b/>
      </w:rPr>
      <w:t>2</w:t>
    </w:r>
    <w:r w:rsidRPr="00C51816">
      <w:rPr>
        <w:rFonts w:ascii="Calibri" w:hAnsi="Calibri"/>
        <w:b/>
      </w:rPr>
      <w:t xml:space="preserve"> ZD </w:t>
    </w:r>
  </w:p>
  <w:p w14:paraId="14F54AEF" w14:textId="77777777" w:rsidR="00F27C4A" w:rsidRDefault="00F27C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5CBA"/>
    <w:multiLevelType w:val="hybridMultilevel"/>
    <w:tmpl w:val="14C89F36"/>
    <w:lvl w:ilvl="0" w:tplc="448AB796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3BD363D"/>
    <w:multiLevelType w:val="hybridMultilevel"/>
    <w:tmpl w:val="E1CC14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E2511E"/>
    <w:multiLevelType w:val="hybridMultilevel"/>
    <w:tmpl w:val="14EE4924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400177185">
    <w:abstractNumId w:val="2"/>
  </w:num>
  <w:num w:numId="2" w16cid:durableId="513570745">
    <w:abstractNumId w:val="0"/>
  </w:num>
  <w:num w:numId="3" w16cid:durableId="298340528">
    <w:abstractNumId w:val="3"/>
  </w:num>
  <w:num w:numId="4" w16cid:durableId="259334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C4A"/>
    <w:rsid w:val="00040053"/>
    <w:rsid w:val="0007354A"/>
    <w:rsid w:val="000736EC"/>
    <w:rsid w:val="0008613A"/>
    <w:rsid w:val="000A10BC"/>
    <w:rsid w:val="000C6B52"/>
    <w:rsid w:val="000D3A33"/>
    <w:rsid w:val="000E484C"/>
    <w:rsid w:val="000F4722"/>
    <w:rsid w:val="00125135"/>
    <w:rsid w:val="00145BBF"/>
    <w:rsid w:val="001946B3"/>
    <w:rsid w:val="00195DA9"/>
    <w:rsid w:val="001A1141"/>
    <w:rsid w:val="001A3CA6"/>
    <w:rsid w:val="001C0FF1"/>
    <w:rsid w:val="001D382E"/>
    <w:rsid w:val="00217551"/>
    <w:rsid w:val="00235096"/>
    <w:rsid w:val="00294BAD"/>
    <w:rsid w:val="002B4B42"/>
    <w:rsid w:val="002C6683"/>
    <w:rsid w:val="002D5AC1"/>
    <w:rsid w:val="002F1A54"/>
    <w:rsid w:val="00301829"/>
    <w:rsid w:val="00323DB4"/>
    <w:rsid w:val="00347BF5"/>
    <w:rsid w:val="00383702"/>
    <w:rsid w:val="003843DC"/>
    <w:rsid w:val="0038707B"/>
    <w:rsid w:val="003A0C82"/>
    <w:rsid w:val="003C3258"/>
    <w:rsid w:val="003E3A24"/>
    <w:rsid w:val="004104E5"/>
    <w:rsid w:val="004120CF"/>
    <w:rsid w:val="00432A63"/>
    <w:rsid w:val="00443745"/>
    <w:rsid w:val="004529FA"/>
    <w:rsid w:val="00466276"/>
    <w:rsid w:val="004763C8"/>
    <w:rsid w:val="0049488E"/>
    <w:rsid w:val="004A6D27"/>
    <w:rsid w:val="004C447C"/>
    <w:rsid w:val="004E70AA"/>
    <w:rsid w:val="005316E1"/>
    <w:rsid w:val="005352C8"/>
    <w:rsid w:val="00571D65"/>
    <w:rsid w:val="00576CCE"/>
    <w:rsid w:val="00581F49"/>
    <w:rsid w:val="00586518"/>
    <w:rsid w:val="005A0BF7"/>
    <w:rsid w:val="005C0D3E"/>
    <w:rsid w:val="005D2AF7"/>
    <w:rsid w:val="005D3606"/>
    <w:rsid w:val="005E1C2B"/>
    <w:rsid w:val="00601C24"/>
    <w:rsid w:val="00603328"/>
    <w:rsid w:val="006528E7"/>
    <w:rsid w:val="00662845"/>
    <w:rsid w:val="0068169B"/>
    <w:rsid w:val="006A475A"/>
    <w:rsid w:val="006C22C0"/>
    <w:rsid w:val="006D404A"/>
    <w:rsid w:val="00734347"/>
    <w:rsid w:val="007510C2"/>
    <w:rsid w:val="007835F7"/>
    <w:rsid w:val="00791B54"/>
    <w:rsid w:val="00796F14"/>
    <w:rsid w:val="007A4E91"/>
    <w:rsid w:val="00800E49"/>
    <w:rsid w:val="00824142"/>
    <w:rsid w:val="00832943"/>
    <w:rsid w:val="008440F5"/>
    <w:rsid w:val="008469B2"/>
    <w:rsid w:val="008749D3"/>
    <w:rsid w:val="008918E0"/>
    <w:rsid w:val="008C5212"/>
    <w:rsid w:val="008C66D7"/>
    <w:rsid w:val="008E07B5"/>
    <w:rsid w:val="008F0769"/>
    <w:rsid w:val="009179EC"/>
    <w:rsid w:val="00942EBC"/>
    <w:rsid w:val="009908EA"/>
    <w:rsid w:val="009A7FB0"/>
    <w:rsid w:val="009B678E"/>
    <w:rsid w:val="009C35A5"/>
    <w:rsid w:val="009E2AB8"/>
    <w:rsid w:val="009F2AC3"/>
    <w:rsid w:val="009F6CFD"/>
    <w:rsid w:val="00A14BD5"/>
    <w:rsid w:val="00A22797"/>
    <w:rsid w:val="00A40B75"/>
    <w:rsid w:val="00A80A06"/>
    <w:rsid w:val="00AD1E74"/>
    <w:rsid w:val="00B03972"/>
    <w:rsid w:val="00B055EB"/>
    <w:rsid w:val="00B113B6"/>
    <w:rsid w:val="00B44344"/>
    <w:rsid w:val="00B45981"/>
    <w:rsid w:val="00B64B95"/>
    <w:rsid w:val="00B6717B"/>
    <w:rsid w:val="00BD4292"/>
    <w:rsid w:val="00C141C0"/>
    <w:rsid w:val="00C216DD"/>
    <w:rsid w:val="00CB4A99"/>
    <w:rsid w:val="00CB64E2"/>
    <w:rsid w:val="00CF6567"/>
    <w:rsid w:val="00D059F3"/>
    <w:rsid w:val="00D217DA"/>
    <w:rsid w:val="00D378D6"/>
    <w:rsid w:val="00D52F7C"/>
    <w:rsid w:val="00D72C34"/>
    <w:rsid w:val="00D87907"/>
    <w:rsid w:val="00DC3DD8"/>
    <w:rsid w:val="00DF2958"/>
    <w:rsid w:val="00E01CB8"/>
    <w:rsid w:val="00E07331"/>
    <w:rsid w:val="00E22099"/>
    <w:rsid w:val="00E854E7"/>
    <w:rsid w:val="00E95A12"/>
    <w:rsid w:val="00E96160"/>
    <w:rsid w:val="00EE532A"/>
    <w:rsid w:val="00EF4EAE"/>
    <w:rsid w:val="00F27C4A"/>
    <w:rsid w:val="00F327FC"/>
    <w:rsid w:val="00F5218B"/>
    <w:rsid w:val="00F66F07"/>
    <w:rsid w:val="00F86A5E"/>
    <w:rsid w:val="00FA2728"/>
    <w:rsid w:val="00FC64D4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FDB1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Styl2"/>
    <w:link w:val="Nadpis1Char"/>
    <w:uiPriority w:val="99"/>
    <w:qFormat/>
    <w:rsid w:val="005C0D3E"/>
    <w:pPr>
      <w:keepNext/>
      <w:keepLines/>
      <w:numPr>
        <w:numId w:val="4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 w:line="276" w:lineRule="auto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C0D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27C4A"/>
    <w:pPr>
      <w:jc w:val="center"/>
    </w:pPr>
    <w:rPr>
      <w:b/>
      <w:bCs/>
      <w:sz w:val="40"/>
      <w:u w:val="single"/>
    </w:rPr>
  </w:style>
  <w:style w:type="character" w:customStyle="1" w:styleId="NzevChar">
    <w:name w:val="Název Char"/>
    <w:basedOn w:val="Standardnpsmoodstavce"/>
    <w:link w:val="Nzev"/>
    <w:rsid w:val="00F27C4A"/>
    <w:rPr>
      <w:rFonts w:ascii="Times New Roman" w:eastAsia="Times New Roman" w:hAnsi="Times New Roman" w:cs="Times New Roman"/>
      <w:b/>
      <w:bCs/>
      <w:sz w:val="40"/>
      <w:szCs w:val="24"/>
      <w:u w:val="single"/>
      <w:lang w:eastAsia="cs-CZ"/>
    </w:rPr>
  </w:style>
  <w:style w:type="paragraph" w:styleId="Bezmezer">
    <w:name w:val="No Spacing"/>
    <w:uiPriority w:val="1"/>
    <w:qFormat/>
    <w:rsid w:val="00F2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F27C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7C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7C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7C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5316E1"/>
    <w:pPr>
      <w:widowControl w:val="0"/>
      <w:spacing w:line="261" w:lineRule="auto"/>
    </w:pPr>
    <w:rPr>
      <w:noProof/>
      <w:color w:val="000000"/>
      <w:szCs w:val="20"/>
    </w:rPr>
  </w:style>
  <w:style w:type="paragraph" w:customStyle="1" w:styleId="Zkladntextodsazen31">
    <w:name w:val="Základní text odsazený 31"/>
    <w:rsid w:val="005316E1"/>
    <w:pPr>
      <w:widowControl w:val="0"/>
      <w:suppressAutoHyphens/>
      <w:spacing w:after="120" w:line="240" w:lineRule="auto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paragraph" w:styleId="Odstavecseseznamem">
    <w:name w:val="List Paragraph"/>
    <w:basedOn w:val="Normln"/>
    <w:uiPriority w:val="34"/>
    <w:qFormat/>
    <w:rsid w:val="000C6B52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49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49D3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5C0D3E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customStyle="1" w:styleId="Styl2">
    <w:name w:val="Styl2"/>
    <w:basedOn w:val="Bezmezer"/>
    <w:link w:val="Styl2Char"/>
    <w:uiPriority w:val="99"/>
    <w:qFormat/>
    <w:rsid w:val="005C0D3E"/>
    <w:pPr>
      <w:numPr>
        <w:ilvl w:val="2"/>
        <w:numId w:val="4"/>
      </w:numPr>
      <w:spacing w:before="120" w:after="120" w:line="276" w:lineRule="auto"/>
      <w:jc w:val="both"/>
    </w:pPr>
    <w:rPr>
      <w:rFonts w:ascii="Arial" w:eastAsia="Calibri" w:hAnsi="Arial" w:cs="Arial"/>
      <w:sz w:val="22"/>
      <w:szCs w:val="22"/>
    </w:rPr>
  </w:style>
  <w:style w:type="character" w:customStyle="1" w:styleId="Styl2Char">
    <w:name w:val="Styl2 Char"/>
    <w:basedOn w:val="Standardnpsmoodstavce"/>
    <w:link w:val="Styl2"/>
    <w:locked/>
    <w:rsid w:val="005C0D3E"/>
    <w:rPr>
      <w:rFonts w:ascii="Arial" w:eastAsia="Calibri" w:hAnsi="Arial" w:cs="Arial"/>
      <w:lang w:eastAsia="cs-CZ"/>
    </w:rPr>
  </w:style>
  <w:style w:type="paragraph" w:customStyle="1" w:styleId="Psmena">
    <w:name w:val="Písmena"/>
    <w:qFormat/>
    <w:rsid w:val="005C0D3E"/>
    <w:pPr>
      <w:numPr>
        <w:ilvl w:val="3"/>
        <w:numId w:val="4"/>
      </w:numPr>
      <w:spacing w:after="0" w:line="276" w:lineRule="auto"/>
      <w:jc w:val="both"/>
    </w:pPr>
    <w:rPr>
      <w:rFonts w:ascii="Arial" w:eastAsiaTheme="majorEastAsia" w:hAnsi="Arial" w:cs="Arial"/>
      <w:bCs/>
    </w:rPr>
  </w:style>
  <w:style w:type="paragraph" w:customStyle="1" w:styleId="Nadpisrove2">
    <w:name w:val="Nadpis úroveň 2"/>
    <w:basedOn w:val="Nadpis2"/>
    <w:next w:val="Styl2"/>
    <w:uiPriority w:val="99"/>
    <w:qFormat/>
    <w:rsid w:val="005C0D3E"/>
    <w:pPr>
      <w:keepLines w:val="0"/>
      <w:numPr>
        <w:ilvl w:val="1"/>
        <w:numId w:val="4"/>
      </w:numPr>
      <w:tabs>
        <w:tab w:val="num" w:pos="360"/>
      </w:tabs>
      <w:spacing w:before="240" w:after="120" w:line="276" w:lineRule="auto"/>
      <w:ind w:left="0" w:firstLine="0"/>
      <w:jc w:val="both"/>
    </w:pPr>
    <w:rPr>
      <w:rFonts w:ascii="Arial" w:eastAsia="Calibri" w:hAnsi="Arial" w:cs="Arial"/>
      <w:b/>
      <w:smallCaps/>
      <w:color w:val="000000" w:themeColor="text1"/>
      <w:sz w:val="22"/>
      <w:szCs w:val="22"/>
      <w:lang w:eastAsia="en-US"/>
    </w:rPr>
  </w:style>
  <w:style w:type="paragraph" w:customStyle="1" w:styleId="Nadpisedit">
    <w:name w:val="Nadpis_edit"/>
    <w:basedOn w:val="Nadpis1"/>
    <w:link w:val="NadpiseditChar"/>
    <w:qFormat/>
    <w:rsid w:val="005C0D3E"/>
    <w:pPr>
      <w:numPr>
        <w:numId w:val="0"/>
      </w:numPr>
      <w:spacing w:before="0"/>
      <w:jc w:val="center"/>
    </w:pPr>
  </w:style>
  <w:style w:type="character" w:customStyle="1" w:styleId="NadpiseditChar">
    <w:name w:val="Nadpis_edit Char"/>
    <w:basedOn w:val="Nadpis1Char"/>
    <w:link w:val="Nadpisedit"/>
    <w:rsid w:val="005C0D3E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C0D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doplnuchaze">
    <w:name w:val="doplní uchazeč"/>
    <w:basedOn w:val="Normln"/>
    <w:link w:val="doplnuchazeChar"/>
    <w:rsid w:val="005C0D3E"/>
    <w:pPr>
      <w:spacing w:after="120" w:line="280" w:lineRule="exact"/>
      <w:jc w:val="center"/>
    </w:pPr>
    <w:rPr>
      <w:rFonts w:ascii="Calibri" w:hAnsi="Calibri"/>
      <w:b/>
      <w:sz w:val="20"/>
      <w:szCs w:val="20"/>
    </w:rPr>
  </w:style>
  <w:style w:type="character" w:customStyle="1" w:styleId="doplnuchazeChar">
    <w:name w:val="doplní uchazeč Char"/>
    <w:link w:val="doplnuchaze"/>
    <w:locked/>
    <w:rsid w:val="005C0D3E"/>
    <w:rPr>
      <w:rFonts w:ascii="Calibri" w:eastAsia="Times New Roman" w:hAnsi="Calibri" w:cs="Times New Roman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2017-06-12T18:45:00Z</dcterms:created>
  <dcterms:modified xsi:type="dcterms:W3CDTF">2023-03-21T12:12:00Z</dcterms:modified>
</cp:coreProperties>
</file>