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C53EEA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</w:t>
      </w:r>
      <w:r w:rsidR="00D55E14">
        <w:rPr>
          <w:rFonts w:ascii="Verdana" w:hAnsi="Verdana"/>
          <w:bCs/>
          <w:sz w:val="20"/>
        </w:rPr>
        <w:t>služby</w:t>
      </w:r>
      <w:r w:rsidRPr="00C4598E">
        <w:rPr>
          <w:rFonts w:ascii="Verdana" w:hAnsi="Verdana"/>
          <w:bCs/>
          <w:sz w:val="20"/>
        </w:rPr>
        <w:t xml:space="preserve">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F66622" w:rsidP="00D55E14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F66622">
              <w:rPr>
                <w:rFonts w:ascii="Verdana" w:hAnsi="Verdana" w:cs="Arial"/>
                <w:b/>
                <w:sz w:val="20"/>
              </w:rPr>
              <w:t>„Nákup licencí Microsoft SQL Server 2017 pro Město Kostelec nad Orlicí“</w:t>
            </w:r>
            <w:r w:rsidR="00EE2E87"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EE2E87" w:rsidRPr="006D5F64" w:rsidTr="00A02D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8453AE" w:rsidRPr="005F5FE9" w:rsidRDefault="008453AE" w:rsidP="008453A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>podle zákona č.134/2016 Sb., o zadávání veřejných zakázek.</w:t>
            </w:r>
          </w:p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EC6B43" w:rsidRDefault="00EE2E87" w:rsidP="00EB6F20">
      <w:pPr>
        <w:pStyle w:val="Odstavecseseznamem"/>
        <w:numPr>
          <w:ilvl w:val="0"/>
          <w:numId w:val="20"/>
        </w:numPr>
        <w:spacing w:before="120" w:line="276" w:lineRule="auto"/>
        <w:ind w:left="100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EC6B43">
        <w:rPr>
          <w:rFonts w:ascii="Verdana" w:hAnsi="Verdana" w:cs="Calibri"/>
          <w:sz w:val="20"/>
          <w:szCs w:val="20"/>
        </w:rPr>
        <w:t xml:space="preserve">je držitelem oprávnění k podnikání podle zvláštních právních předpisů v rozsahu odpovídajícím předmětu veřejné zakázky, zejména doklad prokazující příslušné živnostenské oprávnění či licenci. </w:t>
      </w: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endnote>
  <w:end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Pr="00AE6E1D" w:rsidRDefault="00A02D2D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9A2E29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9A2E29" w:rsidRPr="00AE6E1D">
      <w:rPr>
        <w:sz w:val="18"/>
        <w:szCs w:val="20"/>
      </w:rPr>
      <w:fldChar w:fldCharType="separate"/>
    </w:r>
    <w:r w:rsidR="00F66622">
      <w:rPr>
        <w:noProof/>
        <w:sz w:val="18"/>
        <w:szCs w:val="20"/>
      </w:rPr>
      <w:t>1</w:t>
    </w:r>
    <w:r w:rsidR="009A2E29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C53EEA">
      <w:fldChar w:fldCharType="begin"/>
    </w:r>
    <w:r w:rsidR="00C53EEA">
      <w:instrText xml:space="preserve"> NUMPAGES   \* MERGEFORMAT </w:instrText>
    </w:r>
    <w:r w:rsidR="00C53EEA">
      <w:fldChar w:fldCharType="separate"/>
    </w:r>
    <w:r w:rsidR="00F66622" w:rsidRPr="00F66622">
      <w:rPr>
        <w:noProof/>
        <w:sz w:val="18"/>
        <w:szCs w:val="20"/>
      </w:rPr>
      <w:t>1</w:t>
    </w:r>
    <w:r w:rsidR="00C53EEA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footnote>
  <w:foot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Default="00A02D2D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</w:t>
    </w:r>
    <w:r w:rsidR="00980973">
      <w:rPr>
        <w:sz w:val="20"/>
        <w:szCs w:val="20"/>
      </w:rPr>
      <w:t>3</w:t>
    </w:r>
    <w:r>
      <w:rPr>
        <w:sz w:val="72"/>
        <w:szCs w:val="64"/>
      </w:rPr>
      <w:tab/>
    </w:r>
  </w:p>
  <w:p w:rsidR="00A02D2D" w:rsidRPr="00EE2E87" w:rsidRDefault="00A02D2D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7FC5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2B8F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E89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11A79"/>
    <w:rsid w:val="00823AD6"/>
    <w:rsid w:val="00835217"/>
    <w:rsid w:val="008453AE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0973"/>
    <w:rsid w:val="0098453F"/>
    <w:rsid w:val="00991F8B"/>
    <w:rsid w:val="009A112B"/>
    <w:rsid w:val="009A2E29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2D2D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08EE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3EE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E14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B6F20"/>
    <w:rsid w:val="00EC234B"/>
    <w:rsid w:val="00EC67FC"/>
    <w:rsid w:val="00EC6B43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622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293275"/>
  <w15:docId w15:val="{1C1A363D-9026-4673-A9A6-FE08A287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03C9A-BF32-41BE-8B26-ACE973E0F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6</cp:revision>
  <cp:lastPrinted>2016-05-06T05:52:00Z</cp:lastPrinted>
  <dcterms:created xsi:type="dcterms:W3CDTF">2018-01-29T14:23:00Z</dcterms:created>
  <dcterms:modified xsi:type="dcterms:W3CDTF">2018-03-06T12:42:00Z</dcterms:modified>
</cp:coreProperties>
</file>