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BD" w:rsidRDefault="008834BD" w:rsidP="0049117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SMLOUVA  O  VYTVOŘENÍ</w:t>
      </w:r>
      <w:proofErr w:type="gramEnd"/>
      <w:r>
        <w:rPr>
          <w:b/>
          <w:bCs/>
          <w:sz w:val="32"/>
          <w:szCs w:val="32"/>
        </w:rPr>
        <w:t xml:space="preserve"> DÍLA</w:t>
      </w:r>
    </w:p>
    <w:p w:rsidR="008834BD" w:rsidRDefault="008834BD" w:rsidP="0049117F">
      <w:pPr>
        <w:jc w:val="center"/>
      </w:pPr>
      <w:proofErr w:type="gramStart"/>
      <w:r>
        <w:rPr>
          <w:b/>
          <w:bCs/>
          <w:sz w:val="32"/>
          <w:szCs w:val="32"/>
        </w:rPr>
        <w:t>A  LICENČNÍ</w:t>
      </w:r>
      <w:proofErr w:type="gramEnd"/>
      <w:r>
        <w:rPr>
          <w:b/>
          <w:bCs/>
          <w:sz w:val="32"/>
          <w:szCs w:val="32"/>
        </w:rPr>
        <w:t xml:space="preserve"> SMLOUVA</w:t>
      </w:r>
    </w:p>
    <w:p w:rsidR="008834BD" w:rsidRDefault="008834BD" w:rsidP="0049117F">
      <w:pPr>
        <w:jc w:val="center"/>
      </w:pPr>
      <w:r>
        <w:t>uz</w:t>
      </w:r>
      <w:r w:rsidR="00293495">
        <w:t>avřená mezi smluvními stranami</w:t>
      </w:r>
      <w:r>
        <w:t>:</w:t>
      </w:r>
    </w:p>
    <w:p w:rsidR="00C93B0E" w:rsidRDefault="00C93B0E" w:rsidP="0049117F">
      <w:pPr>
        <w:jc w:val="center"/>
      </w:pPr>
    </w:p>
    <w:p w:rsidR="00C93B0E" w:rsidRPr="002A1A79" w:rsidRDefault="002A1A79" w:rsidP="00293495">
      <w:pPr>
        <w:numPr>
          <w:ilvl w:val="0"/>
          <w:numId w:val="1"/>
        </w:numPr>
        <w:rPr>
          <w:rStyle w:val="tsubjname"/>
          <w:b/>
          <w:bCs/>
        </w:rPr>
      </w:pPr>
      <w:proofErr w:type="spellStart"/>
      <w:r>
        <w:rPr>
          <w:rStyle w:val="tsubjname"/>
          <w:b/>
        </w:rPr>
        <w:t>xxxxxxxxxx</w:t>
      </w:r>
      <w:proofErr w:type="spellEnd"/>
    </w:p>
    <w:p w:rsidR="002A1A79" w:rsidRPr="002A1A79" w:rsidRDefault="002A1A79" w:rsidP="002A1A79">
      <w:pPr>
        <w:ind w:left="720"/>
        <w:rPr>
          <w:bCs/>
        </w:rPr>
      </w:pPr>
      <w:r w:rsidRPr="002A1A79">
        <w:rPr>
          <w:rStyle w:val="tsubjname"/>
        </w:rPr>
        <w:t>zastoupený</w:t>
      </w:r>
      <w:r>
        <w:rPr>
          <w:rStyle w:val="tsubjname"/>
        </w:rPr>
        <w:t>:</w:t>
      </w:r>
    </w:p>
    <w:p w:rsidR="00C93B0E" w:rsidRPr="00115B07" w:rsidRDefault="002A1A79" w:rsidP="00C93B0E">
      <w:pPr>
        <w:ind w:left="720"/>
        <w:rPr>
          <w:bCs/>
        </w:rPr>
      </w:pPr>
      <w:r>
        <w:rPr>
          <w:bCs/>
        </w:rPr>
        <w:t xml:space="preserve">se sídlem: </w:t>
      </w:r>
      <w:r w:rsidR="008834BD" w:rsidRPr="00115B07">
        <w:rPr>
          <w:bCs/>
        </w:rPr>
        <w:t xml:space="preserve">   </w:t>
      </w:r>
    </w:p>
    <w:p w:rsidR="00115B07" w:rsidRDefault="002A1A79" w:rsidP="00C93B0E">
      <w:pPr>
        <w:ind w:left="720"/>
        <w:rPr>
          <w:bCs/>
        </w:rPr>
      </w:pPr>
      <w:r>
        <w:rPr>
          <w:bCs/>
        </w:rPr>
        <w:t>IČO:</w:t>
      </w:r>
    </w:p>
    <w:p w:rsidR="002A1A79" w:rsidRDefault="002A1A79" w:rsidP="00C93B0E">
      <w:pPr>
        <w:ind w:left="720"/>
        <w:rPr>
          <w:bCs/>
        </w:rPr>
      </w:pPr>
      <w:r>
        <w:rPr>
          <w:bCs/>
        </w:rPr>
        <w:t>e-mail:</w:t>
      </w:r>
    </w:p>
    <w:p w:rsidR="002A1A79" w:rsidRDefault="002A1A79" w:rsidP="00C93B0E">
      <w:pPr>
        <w:ind w:left="720"/>
        <w:rPr>
          <w:bCs/>
        </w:rPr>
      </w:pPr>
      <w:r>
        <w:rPr>
          <w:bCs/>
        </w:rPr>
        <w:t>telefon:</w:t>
      </w:r>
    </w:p>
    <w:p w:rsidR="002A1A79" w:rsidRDefault="002A1A79" w:rsidP="00C93B0E">
      <w:pPr>
        <w:ind w:left="720"/>
        <w:rPr>
          <w:bCs/>
        </w:rPr>
      </w:pPr>
      <w:r>
        <w:rPr>
          <w:bCs/>
        </w:rPr>
        <w:t>číslo účtu a bankovní spojení:</w:t>
      </w:r>
    </w:p>
    <w:p w:rsidR="008834BD" w:rsidRPr="00C93B0E" w:rsidRDefault="00115B07" w:rsidP="00C93B0E">
      <w:pPr>
        <w:ind w:left="720"/>
        <w:rPr>
          <w:bCs/>
        </w:rPr>
      </w:pPr>
      <w:r>
        <w:rPr>
          <w:bCs/>
        </w:rPr>
        <w:t>dále jen „zhotovitel“</w:t>
      </w:r>
      <w:r w:rsidR="008834BD" w:rsidRPr="00C93B0E">
        <w:rPr>
          <w:bCs/>
        </w:rPr>
        <w:t xml:space="preserve">                   </w:t>
      </w:r>
    </w:p>
    <w:p w:rsidR="00293495" w:rsidRDefault="00293495" w:rsidP="00293495">
      <w:pPr>
        <w:rPr>
          <w:b/>
          <w:bCs/>
        </w:rPr>
      </w:pPr>
    </w:p>
    <w:p w:rsidR="008834BD" w:rsidRDefault="008834BD">
      <w:pPr>
        <w:ind w:firstLine="708"/>
        <w:jc w:val="both"/>
        <w:rPr>
          <w:b/>
          <w:bCs/>
        </w:rPr>
      </w:pPr>
      <w:r>
        <w:rPr>
          <w:b/>
          <w:bCs/>
        </w:rPr>
        <w:t>a</w:t>
      </w:r>
    </w:p>
    <w:p w:rsidR="00293495" w:rsidRDefault="00293495">
      <w:pPr>
        <w:ind w:firstLine="708"/>
        <w:jc w:val="both"/>
        <w:rPr>
          <w:b/>
          <w:bCs/>
        </w:rPr>
      </w:pPr>
    </w:p>
    <w:p w:rsidR="00293495" w:rsidRDefault="00C93B0E" w:rsidP="0029349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Město Kostelec nad Orlicí</w:t>
      </w:r>
    </w:p>
    <w:p w:rsidR="00C93B0E" w:rsidRPr="00C93B0E" w:rsidRDefault="00C93B0E" w:rsidP="00C93B0E">
      <w:pPr>
        <w:pStyle w:val="Odstavecseseznamem"/>
        <w:ind w:left="720"/>
        <w:jc w:val="both"/>
        <w:rPr>
          <w:bCs/>
        </w:rPr>
      </w:pPr>
      <w:r w:rsidRPr="00C93B0E">
        <w:rPr>
          <w:bCs/>
        </w:rPr>
        <w:t>Palackého náměstí 38, 517 41 Kostelec nad Orlicí</w:t>
      </w:r>
    </w:p>
    <w:p w:rsidR="00C93B0E" w:rsidRPr="00C93B0E" w:rsidRDefault="00C93B0E" w:rsidP="00C93B0E">
      <w:pPr>
        <w:pStyle w:val="Odstavecseseznamem"/>
        <w:ind w:left="720"/>
        <w:jc w:val="both"/>
        <w:rPr>
          <w:bCs/>
        </w:rPr>
      </w:pPr>
      <w:r w:rsidRPr="00C93B0E">
        <w:rPr>
          <w:bCs/>
        </w:rPr>
        <w:t>IČO: 00274968</w:t>
      </w:r>
    </w:p>
    <w:p w:rsidR="00C93B0E" w:rsidRDefault="00C93B0E" w:rsidP="00C93B0E">
      <w:pPr>
        <w:pStyle w:val="Odstavecseseznamem"/>
        <w:ind w:left="720"/>
        <w:jc w:val="both"/>
        <w:rPr>
          <w:bCs/>
        </w:rPr>
      </w:pPr>
      <w:r>
        <w:rPr>
          <w:bCs/>
        </w:rPr>
        <w:t>z</w:t>
      </w:r>
      <w:r w:rsidRPr="00C93B0E">
        <w:rPr>
          <w:bCs/>
        </w:rPr>
        <w:t>astoupené Františkem Kinským, starostou</w:t>
      </w:r>
    </w:p>
    <w:p w:rsidR="00115B07" w:rsidRPr="00C93B0E" w:rsidRDefault="00115B07" w:rsidP="00C93B0E">
      <w:pPr>
        <w:pStyle w:val="Odstavecseseznamem"/>
        <w:ind w:left="720"/>
        <w:jc w:val="both"/>
        <w:rPr>
          <w:bCs/>
        </w:rPr>
      </w:pPr>
      <w:r>
        <w:rPr>
          <w:bCs/>
        </w:rPr>
        <w:t>dále jen „objednatel“</w:t>
      </w:r>
    </w:p>
    <w:p w:rsidR="00293495" w:rsidRPr="00293495" w:rsidRDefault="00293495" w:rsidP="00293495">
      <w:pPr>
        <w:jc w:val="both"/>
        <w:rPr>
          <w:color w:val="C00000"/>
        </w:rPr>
      </w:pPr>
    </w:p>
    <w:p w:rsidR="008834BD" w:rsidRDefault="008834BD">
      <w:pPr>
        <w:overflowPunct/>
        <w:autoSpaceDE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uzavírají níže uvedeného dne, měsíce a roku v souladu s právními předpisy platnými a účinnými na území České republiky tuto smlouvu o dílo podle § 2586 ve spojení s § 2371 zákona č. 89/2012 Sb., občanského zákoníku dle § 61 a n</w:t>
      </w:r>
      <w:r w:rsidR="007D04AB">
        <w:rPr>
          <w:i/>
          <w:iCs/>
          <w:sz w:val="22"/>
          <w:szCs w:val="22"/>
        </w:rPr>
        <w:t>ásl. č.121/2000 Sb.,</w:t>
      </w:r>
      <w:r w:rsidR="00C93B0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autorského zákona, ve znění pozdějších předpisů.</w:t>
      </w:r>
    </w:p>
    <w:p w:rsidR="008834BD" w:rsidRDefault="008834BD" w:rsidP="0049117F">
      <w:pPr>
        <w:rPr>
          <w:b/>
          <w:bCs/>
        </w:rPr>
      </w:pPr>
    </w:p>
    <w:p w:rsidR="008834BD" w:rsidRDefault="008834BD" w:rsidP="0049117F">
      <w:pPr>
        <w:jc w:val="center"/>
        <w:rPr>
          <w:b/>
          <w:bCs/>
        </w:rPr>
      </w:pPr>
    </w:p>
    <w:p w:rsidR="008834BD" w:rsidRDefault="008834BD" w:rsidP="0049117F">
      <w:pPr>
        <w:pStyle w:val="Bezmezer"/>
        <w:numPr>
          <w:ilvl w:val="0"/>
          <w:numId w:val="2"/>
        </w:numPr>
        <w:jc w:val="center"/>
        <w:rPr>
          <w:b/>
          <w:bCs/>
        </w:rPr>
      </w:pPr>
    </w:p>
    <w:p w:rsidR="008834BD" w:rsidRDefault="008834BD" w:rsidP="00115B07">
      <w:pPr>
        <w:pStyle w:val="Bezmezer"/>
        <w:jc w:val="center"/>
        <w:rPr>
          <w:b/>
          <w:bCs/>
        </w:rPr>
      </w:pPr>
      <w:r>
        <w:rPr>
          <w:b/>
          <w:bCs/>
        </w:rPr>
        <w:t>Úvodní ujednání</w:t>
      </w:r>
    </w:p>
    <w:p w:rsidR="008834BD" w:rsidRPr="00F47A23" w:rsidRDefault="008834BD">
      <w:pPr>
        <w:jc w:val="both"/>
        <w:rPr>
          <w:sz w:val="10"/>
        </w:rPr>
      </w:pPr>
    </w:p>
    <w:p w:rsidR="008834BD" w:rsidRDefault="008834BD">
      <w:pPr>
        <w:numPr>
          <w:ilvl w:val="0"/>
          <w:numId w:val="3"/>
        </w:numPr>
        <w:ind w:left="360"/>
        <w:jc w:val="both"/>
      </w:pPr>
      <w:r>
        <w:t>Strany této smlouvy vzájemně prohlašují, že jejich způsobilost a volnost uzavřít tuto smlouvu, jakož i způsobilost k souvisejícím právním jednáním, není nijak omezena ani vyloučena.</w:t>
      </w:r>
    </w:p>
    <w:p w:rsidR="008834BD" w:rsidRDefault="008834BD">
      <w:pPr>
        <w:jc w:val="both"/>
      </w:pPr>
    </w:p>
    <w:p w:rsidR="008834BD" w:rsidRDefault="008834BD">
      <w:pPr>
        <w:numPr>
          <w:ilvl w:val="0"/>
          <w:numId w:val="3"/>
        </w:numPr>
        <w:ind w:left="360"/>
        <w:jc w:val="both"/>
      </w:pPr>
      <w:r>
        <w:t xml:space="preserve">Objednatel prohlašuje, že je oprávněn uvádět dílo specifikované v čl. II odst. 1 této smlouvy na veřejnost – umístit jej v prostoru </w:t>
      </w:r>
      <w:r w:rsidR="003926A1">
        <w:t>před Obchodní akademií v Kostelci nad Orlicí.</w:t>
      </w:r>
    </w:p>
    <w:p w:rsidR="008834BD" w:rsidRDefault="008834BD">
      <w:pPr>
        <w:pStyle w:val="Odstavecseseznamem"/>
      </w:pPr>
    </w:p>
    <w:p w:rsidR="008834BD" w:rsidRDefault="008834BD">
      <w:pPr>
        <w:pStyle w:val="Odstavecseseznamem"/>
        <w:ind w:left="0"/>
      </w:pPr>
    </w:p>
    <w:p w:rsidR="008834BD" w:rsidRPr="0049117F" w:rsidRDefault="008834BD">
      <w:pPr>
        <w:pStyle w:val="Bezmezer"/>
        <w:numPr>
          <w:ilvl w:val="0"/>
          <w:numId w:val="2"/>
        </w:numPr>
        <w:jc w:val="center"/>
        <w:rPr>
          <w:b/>
          <w:bCs/>
        </w:rPr>
      </w:pPr>
    </w:p>
    <w:p w:rsidR="008834BD" w:rsidRPr="0049117F" w:rsidRDefault="008834BD" w:rsidP="00115B07">
      <w:pPr>
        <w:pStyle w:val="Bezmezer"/>
        <w:jc w:val="center"/>
        <w:rPr>
          <w:b/>
          <w:bCs/>
        </w:rPr>
      </w:pPr>
      <w:r w:rsidRPr="0049117F">
        <w:rPr>
          <w:b/>
          <w:bCs/>
        </w:rPr>
        <w:t>Předmět smlouvy</w:t>
      </w:r>
    </w:p>
    <w:p w:rsidR="008834BD" w:rsidRPr="00F47A23" w:rsidRDefault="008834BD">
      <w:pPr>
        <w:overflowPunct/>
        <w:autoSpaceDE/>
        <w:jc w:val="center"/>
        <w:rPr>
          <w:b/>
          <w:bCs/>
          <w:sz w:val="10"/>
        </w:rPr>
      </w:pPr>
    </w:p>
    <w:p w:rsidR="008834BD" w:rsidRDefault="008834BD" w:rsidP="00EB2F98">
      <w:pPr>
        <w:numPr>
          <w:ilvl w:val="0"/>
          <w:numId w:val="4"/>
        </w:numPr>
        <w:overflowPunct/>
        <w:autoSpaceDE/>
        <w:jc w:val="both"/>
      </w:pPr>
      <w:r>
        <w:t>Zhotovitel pro objednatele v so</w:t>
      </w:r>
      <w:r w:rsidR="006A2BF0">
        <w:t>uladu s</w:t>
      </w:r>
      <w:r>
        <w:t xml:space="preserve"> </w:t>
      </w:r>
      <w:r w:rsidR="003926A1">
        <w:t>jeho nabídkou</w:t>
      </w:r>
      <w:r>
        <w:t xml:space="preserve"> a s § 61 autorského zákona vytvoří </w:t>
      </w:r>
      <w:r>
        <w:rPr>
          <w:b/>
          <w:bCs/>
        </w:rPr>
        <w:t xml:space="preserve">autorské dílo – </w:t>
      </w:r>
      <w:r w:rsidR="00FF60A4">
        <w:rPr>
          <w:b/>
          <w:bCs/>
        </w:rPr>
        <w:t xml:space="preserve">bronzový odlitek sochy </w:t>
      </w:r>
      <w:r w:rsidR="003926A1">
        <w:rPr>
          <w:b/>
          <w:bCs/>
        </w:rPr>
        <w:t>prezidenta T. G.</w:t>
      </w:r>
      <w:r w:rsidR="006A2BF0">
        <w:rPr>
          <w:b/>
          <w:bCs/>
        </w:rPr>
        <w:t xml:space="preserve"> Masaryka</w:t>
      </w:r>
      <w:r w:rsidR="006A2BF0">
        <w:t xml:space="preserve"> dle </w:t>
      </w:r>
      <w:r w:rsidR="00FF60A4">
        <w:t xml:space="preserve">plastiky zhotovené figurálním sochařem panem Karlem </w:t>
      </w:r>
      <w:proofErr w:type="spellStart"/>
      <w:r w:rsidR="00FF60A4">
        <w:t>Bartáčkem</w:t>
      </w:r>
      <w:proofErr w:type="spellEnd"/>
      <w:r>
        <w:t xml:space="preserve"> (dále také jako „DÍLO“, event. „</w:t>
      </w:r>
      <w:r w:rsidR="00FF60A4">
        <w:t>so</w:t>
      </w:r>
      <w:r w:rsidR="00EB2F98">
        <w:t>c</w:t>
      </w:r>
      <w:r w:rsidR="00FF60A4">
        <w:t>ha</w:t>
      </w:r>
      <w:r>
        <w:t xml:space="preserve">“). </w:t>
      </w:r>
      <w:r w:rsidR="00EB2F98" w:rsidRPr="00EB2F98">
        <w:t xml:space="preserve">Negativní forma </w:t>
      </w:r>
      <w:r w:rsidR="00EB2F98">
        <w:t xml:space="preserve">plastiky bude </w:t>
      </w:r>
      <w:r w:rsidR="00EB2F98" w:rsidRPr="00EB2F98">
        <w:t>dodána sochařem</w:t>
      </w:r>
      <w:r w:rsidR="00EB2F98">
        <w:t xml:space="preserve"> K. </w:t>
      </w:r>
      <w:proofErr w:type="spellStart"/>
      <w:r w:rsidR="00EB2F98">
        <w:t>Bartáčkem</w:t>
      </w:r>
      <w:proofErr w:type="spellEnd"/>
      <w:r w:rsidR="00EB2F98" w:rsidRPr="00EB2F98">
        <w:t>.</w:t>
      </w:r>
    </w:p>
    <w:p w:rsidR="008834BD" w:rsidRDefault="008834BD">
      <w:pPr>
        <w:overflowPunct/>
        <w:autoSpaceDE/>
        <w:ind w:left="360"/>
        <w:jc w:val="both"/>
      </w:pPr>
    </w:p>
    <w:p w:rsidR="008834BD" w:rsidRPr="00FF60A4" w:rsidRDefault="00FF60A4" w:rsidP="00FF60A4">
      <w:pPr>
        <w:overflowPunct/>
        <w:autoSpaceDE/>
        <w:ind w:left="360"/>
        <w:jc w:val="both"/>
      </w:pPr>
      <w:r w:rsidRPr="00FF60A4">
        <w:t>Předmět díla zahrnuje výrobu voskového modelu 1:1, vlastní lití, svařování, pasová</w:t>
      </w:r>
      <w:r w:rsidR="00EB2F98">
        <w:t xml:space="preserve">ní, cizelování, konečnou patinu, </w:t>
      </w:r>
      <w:r w:rsidRPr="00FF60A4">
        <w:t xml:space="preserve">bronzový podstavec </w:t>
      </w:r>
      <w:r w:rsidR="00EB2F98">
        <w:t xml:space="preserve">o </w:t>
      </w:r>
      <w:r w:rsidRPr="00FF60A4">
        <w:t>rozměr</w:t>
      </w:r>
      <w:r w:rsidR="00EB2F98">
        <w:t>ech</w:t>
      </w:r>
      <w:r w:rsidRPr="00FF60A4">
        <w:t xml:space="preserve"> </w:t>
      </w:r>
      <w:r w:rsidR="00EB2F98">
        <w:t xml:space="preserve">min. </w:t>
      </w:r>
      <w:r w:rsidRPr="00FF60A4">
        <w:t>60x77x10 cm</w:t>
      </w:r>
      <w:r w:rsidR="00EB2F98">
        <w:t>,</w:t>
      </w:r>
      <w:r w:rsidRPr="00FF60A4">
        <w:t xml:space="preserve"> dopravu a montáž.</w:t>
      </w:r>
    </w:p>
    <w:p w:rsidR="00FF60A4" w:rsidRPr="00FF60A4" w:rsidRDefault="00FF60A4" w:rsidP="00FF60A4">
      <w:pPr>
        <w:overflowPunct/>
        <w:autoSpaceDE/>
        <w:ind w:left="360"/>
        <w:jc w:val="both"/>
      </w:pPr>
    </w:p>
    <w:p w:rsidR="008834BD" w:rsidRDefault="008834BD">
      <w:pPr>
        <w:numPr>
          <w:ilvl w:val="0"/>
          <w:numId w:val="4"/>
        </w:numPr>
        <w:jc w:val="both"/>
      </w:pPr>
      <w:r>
        <w:t xml:space="preserve">Technické </w:t>
      </w:r>
      <w:r w:rsidR="006A2BF0">
        <w:t>řešení osazení soklu</w:t>
      </w:r>
      <w:r>
        <w:t xml:space="preserve"> plastiky</w:t>
      </w:r>
      <w:r w:rsidR="006A2BF0">
        <w:t xml:space="preserve"> i jeho zhotovení</w:t>
      </w:r>
      <w:r>
        <w:t xml:space="preserve"> jsou součástí stavby (stavebních prací) realizov</w:t>
      </w:r>
      <w:r w:rsidR="006A2BF0">
        <w:t xml:space="preserve">ané třetí osobou </w:t>
      </w:r>
      <w:r w:rsidR="00EB2F98">
        <w:t xml:space="preserve">a </w:t>
      </w:r>
      <w:r>
        <w:t>nejsou součástí „DÍLA“.</w:t>
      </w:r>
    </w:p>
    <w:p w:rsidR="002A1A79" w:rsidRDefault="002A1A79" w:rsidP="002A1A79">
      <w:pPr>
        <w:ind w:left="360"/>
        <w:jc w:val="both"/>
      </w:pPr>
    </w:p>
    <w:p w:rsidR="002A1A79" w:rsidRDefault="002A1A79" w:rsidP="002A1A79">
      <w:pPr>
        <w:pStyle w:val="Zkladntext"/>
        <w:numPr>
          <w:ilvl w:val="0"/>
          <w:numId w:val="4"/>
        </w:numPr>
      </w:pPr>
      <w:r>
        <w:lastRenderedPageBreak/>
        <w:t>Zhotovitel současně s vytvořením a instalací „DÍLA“ zajistí objednateli součinnost, tzn., že zhotovitel bude spolupracovat s</w:t>
      </w:r>
      <w:r w:rsidR="00BD3BDA">
        <w:t xml:space="preserve"> autorem plastiky sochařem Karlem </w:t>
      </w:r>
      <w:proofErr w:type="spellStart"/>
      <w:r w:rsidR="00BD3BDA">
        <w:t>Bartáčkem</w:t>
      </w:r>
      <w:proofErr w:type="spellEnd"/>
      <w:r w:rsidR="00BD3BDA">
        <w:t xml:space="preserve"> a řídit se jeho pokyny. Zhotovitel zároveň bude koordinovat svou činnost se </w:t>
      </w:r>
      <w:r>
        <w:t xml:space="preserve">subjektem provádějícím stavební práce v okolí díla. Objednatel je pak povinen zajistit, aby uvedený subjekt provádějící stavební práce poskytnul vzájemnou součinnost a koordinaci zhotoviteli. </w:t>
      </w:r>
    </w:p>
    <w:p w:rsidR="008834BD" w:rsidRDefault="008834BD">
      <w:pPr>
        <w:jc w:val="both"/>
      </w:pPr>
    </w:p>
    <w:p w:rsidR="008834BD" w:rsidRDefault="008834BD">
      <w:pPr>
        <w:numPr>
          <w:ilvl w:val="0"/>
          <w:numId w:val="2"/>
        </w:numPr>
        <w:jc w:val="center"/>
        <w:rPr>
          <w:b/>
          <w:bCs/>
        </w:rPr>
      </w:pPr>
    </w:p>
    <w:p w:rsidR="008834BD" w:rsidRDefault="008834BD" w:rsidP="00115B07">
      <w:pPr>
        <w:jc w:val="center"/>
        <w:rPr>
          <w:b/>
          <w:bCs/>
        </w:rPr>
      </w:pPr>
      <w:r>
        <w:rPr>
          <w:b/>
          <w:bCs/>
        </w:rPr>
        <w:t>Termín dodání „DÍLA“</w:t>
      </w:r>
    </w:p>
    <w:p w:rsidR="008834BD" w:rsidRPr="00F47A23" w:rsidRDefault="008834BD">
      <w:pPr>
        <w:overflowPunct/>
        <w:autoSpaceDE/>
        <w:rPr>
          <w:sz w:val="10"/>
        </w:rPr>
      </w:pPr>
      <w:r>
        <w:tab/>
      </w:r>
    </w:p>
    <w:p w:rsidR="008834BD" w:rsidRPr="00115B07" w:rsidRDefault="008834BD">
      <w:pPr>
        <w:numPr>
          <w:ilvl w:val="0"/>
          <w:numId w:val="5"/>
        </w:numPr>
        <w:ind w:left="360"/>
        <w:jc w:val="both"/>
      </w:pPr>
      <w:r w:rsidRPr="00115B07">
        <w:t>Zhotovitel se zavazuje, že hotové „DÍLO“ předá ob</w:t>
      </w:r>
      <w:r w:rsidR="00B75158" w:rsidRPr="00115B07">
        <w:t xml:space="preserve">jednateli nejpozději do </w:t>
      </w:r>
      <w:proofErr w:type="gramStart"/>
      <w:r w:rsidR="00C93B0E" w:rsidRPr="00115B07">
        <w:t>3</w:t>
      </w:r>
      <w:r w:rsidR="00EB2F98">
        <w:t>0</w:t>
      </w:r>
      <w:r w:rsidRPr="00115B07">
        <w:t>.</w:t>
      </w:r>
      <w:r w:rsidR="00EB2F98">
        <w:t>6</w:t>
      </w:r>
      <w:r w:rsidR="00C93B0E" w:rsidRPr="00115B07">
        <w:t>.2018</w:t>
      </w:r>
      <w:proofErr w:type="gramEnd"/>
      <w:r w:rsidR="00C93B0E" w:rsidRPr="00115B07">
        <w:t>.</w:t>
      </w:r>
      <w:r w:rsidRPr="00115B07">
        <w:t xml:space="preserve">  </w:t>
      </w:r>
    </w:p>
    <w:p w:rsidR="008834BD" w:rsidRDefault="008834BD">
      <w:pPr>
        <w:ind w:left="360"/>
        <w:jc w:val="both"/>
      </w:pPr>
      <w:r w:rsidRPr="00115B07">
        <w:t>O předání díla bude sepsán předávací protokol podepsaný oběma smluvními stranami.</w:t>
      </w:r>
    </w:p>
    <w:p w:rsidR="008834BD" w:rsidRDefault="008834BD">
      <w:pPr>
        <w:jc w:val="both"/>
      </w:pPr>
    </w:p>
    <w:p w:rsidR="008834BD" w:rsidRDefault="008834BD">
      <w:pPr>
        <w:jc w:val="both"/>
        <w:rPr>
          <w:i/>
          <w:iCs/>
        </w:rPr>
      </w:pPr>
    </w:p>
    <w:p w:rsidR="008834BD" w:rsidRDefault="008834BD">
      <w:pPr>
        <w:numPr>
          <w:ilvl w:val="0"/>
          <w:numId w:val="2"/>
        </w:numPr>
        <w:jc w:val="center"/>
        <w:rPr>
          <w:b/>
          <w:bCs/>
        </w:rPr>
      </w:pPr>
    </w:p>
    <w:p w:rsidR="008834BD" w:rsidRDefault="008834BD" w:rsidP="00115B07">
      <w:pPr>
        <w:jc w:val="center"/>
        <w:rPr>
          <w:b/>
          <w:bCs/>
        </w:rPr>
      </w:pPr>
      <w:r>
        <w:rPr>
          <w:b/>
          <w:bCs/>
        </w:rPr>
        <w:t>Autorská odměna a náklady za vytvoření díla</w:t>
      </w:r>
    </w:p>
    <w:p w:rsidR="008834BD" w:rsidRPr="00F47A23" w:rsidRDefault="008834BD">
      <w:pPr>
        <w:jc w:val="both"/>
        <w:rPr>
          <w:b/>
          <w:bCs/>
          <w:sz w:val="10"/>
        </w:rPr>
      </w:pPr>
    </w:p>
    <w:p w:rsidR="009A4192" w:rsidRDefault="009A4192" w:rsidP="00BB020B">
      <w:pPr>
        <w:numPr>
          <w:ilvl w:val="0"/>
          <w:numId w:val="6"/>
        </w:numPr>
        <w:jc w:val="both"/>
      </w:pPr>
      <w:r>
        <w:t xml:space="preserve">Objednatel </w:t>
      </w:r>
      <w:r w:rsidRPr="009A4192">
        <w:t xml:space="preserve">je povinen zaplatit </w:t>
      </w:r>
      <w:r>
        <w:t>zhotoviteli za vytvořené „DÍLO“ autorskou odměnu zahrnující v sobě též odměnu za poskytnutou licenci</w:t>
      </w:r>
      <w:r w:rsidRPr="009A4192">
        <w:t xml:space="preserve"> v celkové </w:t>
      </w:r>
      <w:r w:rsidRPr="009A4192">
        <w:rPr>
          <w:highlight w:val="yellow"/>
        </w:rPr>
        <w:t xml:space="preserve">výši </w:t>
      </w:r>
      <w:proofErr w:type="spellStart"/>
      <w:r w:rsidRPr="009A4192">
        <w:rPr>
          <w:highlight w:val="yellow"/>
        </w:rPr>
        <w:t>xxxxx</w:t>
      </w:r>
      <w:proofErr w:type="spellEnd"/>
      <w:r w:rsidRPr="009A4192">
        <w:rPr>
          <w:highlight w:val="yellow"/>
        </w:rPr>
        <w:t>,- Kč</w:t>
      </w:r>
      <w:r w:rsidRPr="009A4192">
        <w:t xml:space="preserve"> (slovy: </w:t>
      </w:r>
      <w:proofErr w:type="spellStart"/>
      <w:r w:rsidRPr="009A4192">
        <w:rPr>
          <w:highlight w:val="yellow"/>
        </w:rPr>
        <w:t>xxxxxxxxxx</w:t>
      </w:r>
      <w:proofErr w:type="spellEnd"/>
      <w:r w:rsidRPr="009A4192">
        <w:rPr>
          <w:highlight w:val="yellow"/>
        </w:rPr>
        <w:t xml:space="preserve"> korun českých</w:t>
      </w:r>
      <w:r w:rsidRPr="009A4192">
        <w:t>)</w:t>
      </w:r>
      <w:r>
        <w:t>.</w:t>
      </w:r>
      <w:r w:rsidR="00C412CC">
        <w:t xml:space="preserve">  </w:t>
      </w:r>
      <w:r w:rsidR="00BB020B" w:rsidRPr="00BB020B">
        <w:t>K ceně díla bude připočtena DPH v zákonné výši.</w:t>
      </w:r>
      <w:r w:rsidR="00C412CC">
        <w:t xml:space="preserve">        </w:t>
      </w:r>
    </w:p>
    <w:p w:rsidR="009A4192" w:rsidRDefault="009A4192" w:rsidP="009A4192">
      <w:pPr>
        <w:ind w:left="360"/>
        <w:jc w:val="both"/>
      </w:pPr>
    </w:p>
    <w:p w:rsidR="009A4192" w:rsidRDefault="009A4192" w:rsidP="009A4192">
      <w:pPr>
        <w:numPr>
          <w:ilvl w:val="0"/>
          <w:numId w:val="6"/>
        </w:numPr>
        <w:jc w:val="both"/>
      </w:pPr>
      <w:r w:rsidRPr="009A4192">
        <w:t xml:space="preserve">Odměna dle předchozího odstavce je rozdělena do </w:t>
      </w:r>
      <w:r>
        <w:t>tří</w:t>
      </w:r>
      <w:r w:rsidRPr="009A4192">
        <w:t xml:space="preserve"> částí, z nichž první je stanovena </w:t>
      </w:r>
      <w:r w:rsidR="00175269">
        <w:t xml:space="preserve">ve výši 50% z celkové ceny </w:t>
      </w:r>
      <w:r w:rsidR="00F47A23">
        <w:t>„DÍLA“</w:t>
      </w:r>
      <w:r w:rsidR="00175269">
        <w:t xml:space="preserve"> </w:t>
      </w:r>
      <w:r w:rsidRPr="009A4192">
        <w:t xml:space="preserve">a tvoří cenu za vytvoření </w:t>
      </w:r>
      <w:r w:rsidR="00175269">
        <w:t>voskového modelu a vlastní lití</w:t>
      </w:r>
      <w:r w:rsidRPr="009A4192">
        <w:t>. Druhá část odměny v</w:t>
      </w:r>
      <w:r w:rsidR="00175269">
        <w:t xml:space="preserve">e </w:t>
      </w:r>
      <w:r w:rsidRPr="009A4192">
        <w:t xml:space="preserve">výši </w:t>
      </w:r>
      <w:r w:rsidR="00175269">
        <w:t xml:space="preserve">30% z celkové ceny </w:t>
      </w:r>
      <w:r w:rsidR="00F47A23">
        <w:t>„DÍLA“</w:t>
      </w:r>
      <w:r w:rsidR="00175269">
        <w:t xml:space="preserve"> tvoří cenu za </w:t>
      </w:r>
      <w:r w:rsidR="00175269" w:rsidRPr="00FF60A4">
        <w:t>svařování, pasová</w:t>
      </w:r>
      <w:r w:rsidR="00175269">
        <w:t xml:space="preserve">ní, cizelování, konečnou patinu a </w:t>
      </w:r>
      <w:r w:rsidR="00175269" w:rsidRPr="00FF60A4">
        <w:t>bronzový podstavec</w:t>
      </w:r>
      <w:r w:rsidR="00175269">
        <w:t xml:space="preserve">. Třetí část odměny ve výši 20% z celkové ceny </w:t>
      </w:r>
      <w:r w:rsidR="00F47A23">
        <w:t>„DÍLA“</w:t>
      </w:r>
      <w:r w:rsidR="00175269">
        <w:t xml:space="preserve"> je tvořena</w:t>
      </w:r>
      <w:r w:rsidRPr="009A4192">
        <w:t xml:space="preserve"> zbývající cenou za dokončení díla</w:t>
      </w:r>
      <w:r w:rsidR="00175269">
        <w:t>, dopravu a montáž</w:t>
      </w:r>
      <w:r w:rsidRPr="009A4192">
        <w:t>.</w:t>
      </w:r>
    </w:p>
    <w:p w:rsidR="00EB2F98" w:rsidRDefault="00EB2F98" w:rsidP="00EB2F98">
      <w:pPr>
        <w:ind w:left="360"/>
        <w:jc w:val="both"/>
      </w:pPr>
    </w:p>
    <w:p w:rsidR="008834BD" w:rsidRDefault="008834BD">
      <w:pPr>
        <w:numPr>
          <w:ilvl w:val="0"/>
          <w:numId w:val="6"/>
        </w:numPr>
        <w:jc w:val="both"/>
      </w:pPr>
      <w:r>
        <w:t xml:space="preserve">Objednatel se zavazuje autorskou odměnu zaplatit </w:t>
      </w:r>
      <w:r w:rsidR="00EB2F98">
        <w:t>po řádném dokončení a předání díla bez vad</w:t>
      </w:r>
      <w:r w:rsidR="00BD3BDA">
        <w:t xml:space="preserve"> </w:t>
      </w:r>
      <w:r w:rsidR="00EB2F98">
        <w:t>a nedodělků</w:t>
      </w:r>
      <w:r>
        <w:t>.</w:t>
      </w:r>
      <w:r w:rsidR="00EB2F98">
        <w:t xml:space="preserve"> S</w:t>
      </w:r>
      <w:r>
        <w:t>platnost faktury bude činit 14 dní od jejího vystavení a doručení objednateli.  Faktury může zhotovitel zasílat objednateli i elektronicky a to na email</w:t>
      </w:r>
      <w:r w:rsidR="00C93B0E">
        <w:t xml:space="preserve">: </w:t>
      </w:r>
      <w:hyperlink r:id="rId7" w:history="1">
        <w:r w:rsidR="00BB020B" w:rsidRPr="00F03697">
          <w:rPr>
            <w:rStyle w:val="Hypertextovodkaz"/>
          </w:rPr>
          <w:t>faktury@muko.cz</w:t>
        </w:r>
      </w:hyperlink>
      <w:r w:rsidR="00EB2F98">
        <w:rPr>
          <w:rStyle w:val="Hypertextovodkaz"/>
        </w:rPr>
        <w:t>.</w:t>
      </w:r>
      <w:r>
        <w:t xml:space="preserve">   </w:t>
      </w:r>
    </w:p>
    <w:p w:rsidR="008834BD" w:rsidRDefault="008834BD">
      <w:pPr>
        <w:jc w:val="both"/>
        <w:rPr>
          <w:sz w:val="16"/>
          <w:szCs w:val="16"/>
        </w:rPr>
      </w:pPr>
    </w:p>
    <w:p w:rsidR="008834BD" w:rsidRPr="00BB020B" w:rsidRDefault="008834BD">
      <w:pPr>
        <w:numPr>
          <w:ilvl w:val="0"/>
          <w:numId w:val="6"/>
        </w:numPr>
        <w:jc w:val="both"/>
      </w:pPr>
      <w:r w:rsidRPr="00BB020B">
        <w:t>Objednatel</w:t>
      </w:r>
      <w:r w:rsidR="00B533CB" w:rsidRPr="00BB020B">
        <w:t xml:space="preserve"> </w:t>
      </w:r>
      <w:r w:rsidR="00BB020B" w:rsidRPr="00BB020B">
        <w:t xml:space="preserve">provede platby </w:t>
      </w:r>
      <w:r w:rsidRPr="00BB020B">
        <w:t>bezhotovostním převodem na účet zhotovitele.  Zaplacením</w:t>
      </w:r>
      <w:r w:rsidR="00C412CC" w:rsidRPr="00BB020B">
        <w:t xml:space="preserve"> dohodnutého</w:t>
      </w:r>
      <w:r w:rsidRPr="00BB020B">
        <w:t xml:space="preserve"> plnění se rozumí připsání fakturované částky na účet zhotovitele.</w:t>
      </w:r>
    </w:p>
    <w:p w:rsidR="008834BD" w:rsidRDefault="008834BD">
      <w:pPr>
        <w:pStyle w:val="Odstavecseseznamem"/>
      </w:pPr>
    </w:p>
    <w:p w:rsidR="008834BD" w:rsidRDefault="008834BD" w:rsidP="00293495">
      <w:pPr>
        <w:pStyle w:val="Odstavecseseznamem1"/>
        <w:numPr>
          <w:ilvl w:val="0"/>
          <w:numId w:val="6"/>
        </w:numPr>
        <w:spacing w:line="240" w:lineRule="auto"/>
        <w:jc w:val="both"/>
      </w:pPr>
      <w:r>
        <w:t xml:space="preserve">Celková cena díla je pevná a konečná. V případě, že v souvislosti se zhotovením díla vznese objednatel </w:t>
      </w:r>
      <w:r w:rsidR="007D04AB">
        <w:t xml:space="preserve">požadavek </w:t>
      </w:r>
      <w:r>
        <w:t xml:space="preserve">na provedení dodatečných (více)prací, bude cena za dodatečné práce stanovena dohodou smluvních stran v dodatku ke smlouvě v písemné formě.  </w:t>
      </w:r>
    </w:p>
    <w:p w:rsidR="008834BD" w:rsidRDefault="008834BD">
      <w:pPr>
        <w:numPr>
          <w:ilvl w:val="0"/>
          <w:numId w:val="2"/>
        </w:numPr>
        <w:jc w:val="center"/>
        <w:rPr>
          <w:b/>
          <w:bCs/>
        </w:rPr>
      </w:pPr>
    </w:p>
    <w:p w:rsidR="008834BD" w:rsidRDefault="008834BD">
      <w:pPr>
        <w:jc w:val="center"/>
        <w:rPr>
          <w:b/>
          <w:bCs/>
        </w:rPr>
      </w:pPr>
      <w:r>
        <w:rPr>
          <w:b/>
          <w:bCs/>
        </w:rPr>
        <w:t>Práva k dílu</w:t>
      </w:r>
    </w:p>
    <w:p w:rsidR="008834BD" w:rsidRPr="00F47A23" w:rsidRDefault="008834BD">
      <w:pPr>
        <w:jc w:val="center"/>
        <w:rPr>
          <w:sz w:val="10"/>
        </w:rPr>
      </w:pPr>
    </w:p>
    <w:p w:rsidR="008834BD" w:rsidRDefault="008834BD" w:rsidP="00E90E8E">
      <w:pPr>
        <w:pStyle w:val="Zkladntext"/>
        <w:numPr>
          <w:ilvl w:val="0"/>
          <w:numId w:val="16"/>
        </w:numPr>
        <w:ind w:left="360"/>
      </w:pPr>
      <w:r>
        <w:t xml:space="preserve">Objednatel po splnění podmínek stanovených touto smlouvou (tj. dle čl. V odst. 4) získává vlastnické právo k „DÍLU“ (k hmotnému substrátu díla) a oprávnění k  výkonu práva „DÍLO“ užít takovým způsobem a takovém rozsahu, jak je to nutné k dosažení účelu této smlouvy. </w:t>
      </w:r>
    </w:p>
    <w:p w:rsidR="008834BD" w:rsidRDefault="008834BD" w:rsidP="00E90E8E">
      <w:pPr>
        <w:pStyle w:val="Zkladntext"/>
        <w:ind w:left="360"/>
      </w:pPr>
    </w:p>
    <w:p w:rsidR="008834BD" w:rsidRDefault="008834BD" w:rsidP="00E90E8E">
      <w:pPr>
        <w:pStyle w:val="Odstavecseseznamem"/>
        <w:numPr>
          <w:ilvl w:val="0"/>
          <w:numId w:val="16"/>
        </w:numPr>
        <w:ind w:left="360"/>
        <w:jc w:val="both"/>
      </w:pPr>
      <w:r>
        <w:t>Objednatel je dále v souladu s účelem této</w:t>
      </w:r>
      <w:r w:rsidR="00B75158">
        <w:t xml:space="preserve"> sml</w:t>
      </w:r>
      <w:r w:rsidR="00457D95">
        <w:t>ouvy oprávněn vhodným způsobem šířit</w:t>
      </w:r>
      <w:r>
        <w:t xml:space="preserve"> vyobrazení </w:t>
      </w:r>
      <w:r w:rsidR="00457D95">
        <w:t xml:space="preserve">autorského díla </w:t>
      </w:r>
      <w:r>
        <w:t>všemi tiskovými i elektronickými médii, vždy však je povinen uvést zhotovitele coby autora díla. Objednatel bere na vědomí a zavazuje se neupravovat či jinak měnit „DÍLO“, jeho název nebo označení autora, nedoplňovat obsah díla, jeho tvar a výraz bez výslovného písemného souhlasu zhotovitele.</w:t>
      </w:r>
    </w:p>
    <w:p w:rsidR="008834BD" w:rsidRDefault="008834BD" w:rsidP="00E90E8E">
      <w:pPr>
        <w:ind w:left="360"/>
        <w:jc w:val="both"/>
      </w:pPr>
    </w:p>
    <w:p w:rsidR="00E90E8E" w:rsidRDefault="008834BD" w:rsidP="00E90E8E">
      <w:pPr>
        <w:pStyle w:val="Odstavecseseznamem"/>
        <w:numPr>
          <w:ilvl w:val="0"/>
          <w:numId w:val="16"/>
        </w:numPr>
        <w:ind w:left="360"/>
        <w:jc w:val="both"/>
      </w:pPr>
      <w:r>
        <w:t>Zhotovitel touto smlouvou uděluje objednateli coby nabyvateli „DÍLA“ svolení, aby díla užil pouze k výše spe</w:t>
      </w:r>
      <w:r w:rsidR="00457D95">
        <w:t xml:space="preserve">cifikovanému </w:t>
      </w:r>
      <w:r w:rsidR="002A1A79">
        <w:t>účelu, a které</w:t>
      </w:r>
      <w:r>
        <w:t xml:space="preserve"> nesmí snížit jeho hodnotu. </w:t>
      </w:r>
      <w:r w:rsidR="00E90E8E">
        <w:t xml:space="preserve">   </w:t>
      </w:r>
    </w:p>
    <w:p w:rsidR="00E90E8E" w:rsidRDefault="00E90E8E" w:rsidP="005006D0">
      <w:pPr>
        <w:jc w:val="both"/>
      </w:pPr>
      <w:r>
        <w:lastRenderedPageBreak/>
        <w:t xml:space="preserve">      </w:t>
      </w:r>
      <w:r w:rsidR="008834BD">
        <w:t xml:space="preserve">V případě, že by objednatel chtěl užít autorské dílo jinými než výše uvedenými způsoby </w:t>
      </w:r>
      <w:r>
        <w:t xml:space="preserve">   </w:t>
      </w:r>
    </w:p>
    <w:p w:rsidR="00E90E8E" w:rsidRDefault="00E90E8E" w:rsidP="005006D0">
      <w:pPr>
        <w:jc w:val="both"/>
      </w:pPr>
      <w:r>
        <w:t xml:space="preserve">      </w:t>
      </w:r>
      <w:r w:rsidR="008834BD">
        <w:t xml:space="preserve">v odst. 2, uzavřou spolu smluvní strany zvláštní licenční smlouvu upravující podmínky </w:t>
      </w:r>
      <w:r>
        <w:t xml:space="preserve"> </w:t>
      </w:r>
    </w:p>
    <w:p w:rsidR="008834BD" w:rsidRDefault="00E90E8E" w:rsidP="005006D0">
      <w:pPr>
        <w:jc w:val="both"/>
      </w:pPr>
      <w:r>
        <w:t xml:space="preserve">      </w:t>
      </w:r>
      <w:r w:rsidR="008834BD">
        <w:t>takového užití díla a tomu odpovídající licenční odměnu.</w:t>
      </w:r>
    </w:p>
    <w:p w:rsidR="008834BD" w:rsidRDefault="008834BD" w:rsidP="00E90E8E">
      <w:pPr>
        <w:ind w:left="360"/>
        <w:jc w:val="both"/>
      </w:pPr>
    </w:p>
    <w:p w:rsidR="008834BD" w:rsidRDefault="008834BD" w:rsidP="00E90E8E">
      <w:pPr>
        <w:pStyle w:val="Odstavecseseznamem"/>
        <w:numPr>
          <w:ilvl w:val="0"/>
          <w:numId w:val="16"/>
        </w:numPr>
        <w:ind w:left="360"/>
        <w:jc w:val="both"/>
      </w:pPr>
      <w:r>
        <w:t>Autorské dílo (tedy hmotný substrát) zůstává ve vlastnictví a dispozicích zhotovitele až do úplného zaplacení autorské odměny dle čl. IV. této smlouvy. Zaplacením dohodnuté odměny přechází vlastnictví k „DÍLU“ na objednatele.</w:t>
      </w:r>
    </w:p>
    <w:p w:rsidR="008834BD" w:rsidRDefault="008834BD" w:rsidP="00E90E8E">
      <w:pPr>
        <w:ind w:left="360"/>
        <w:jc w:val="both"/>
      </w:pPr>
    </w:p>
    <w:p w:rsidR="008834BD" w:rsidRDefault="008834BD" w:rsidP="00E90E8E">
      <w:pPr>
        <w:pStyle w:val="Odstavecseseznamem"/>
        <w:numPr>
          <w:ilvl w:val="0"/>
          <w:numId w:val="16"/>
        </w:numPr>
        <w:ind w:left="360"/>
        <w:jc w:val="both"/>
      </w:pPr>
      <w:r>
        <w:t>Pokud tato smlouva nestanoví v jednotlivých případech jinak, úplným zaplacením dohodnuté ceny – autorské odměny za realizaci „DÍLA“ a jeho protokolárním předáním objednateli budou veškerá vzájemná smluvní práva a povinnosti vyrovnány.</w:t>
      </w:r>
    </w:p>
    <w:p w:rsidR="008834BD" w:rsidRDefault="008834BD" w:rsidP="00E90E8E">
      <w:pPr>
        <w:ind w:left="360"/>
        <w:jc w:val="both"/>
      </w:pPr>
    </w:p>
    <w:p w:rsidR="008834BD" w:rsidRDefault="008834BD">
      <w:pPr>
        <w:pStyle w:val="Bezmezer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VI.</w:t>
      </w:r>
    </w:p>
    <w:p w:rsidR="008834BD" w:rsidRDefault="008834BD">
      <w:pPr>
        <w:pStyle w:val="Bezmezer"/>
        <w:ind w:left="1440"/>
      </w:pPr>
      <w:r>
        <w:rPr>
          <w:b/>
          <w:bCs/>
        </w:rPr>
        <w:t xml:space="preserve">                                         Záruční podmínky</w:t>
      </w:r>
    </w:p>
    <w:p w:rsidR="008834BD" w:rsidRPr="00F47A23" w:rsidRDefault="008834BD">
      <w:pPr>
        <w:jc w:val="center"/>
        <w:rPr>
          <w:b/>
          <w:bCs/>
          <w:sz w:val="10"/>
        </w:rPr>
      </w:pPr>
    </w:p>
    <w:p w:rsidR="008834BD" w:rsidRDefault="008834BD">
      <w:pPr>
        <w:numPr>
          <w:ilvl w:val="0"/>
          <w:numId w:val="9"/>
        </w:numPr>
        <w:jc w:val="both"/>
      </w:pPr>
      <w:r>
        <w:t xml:space="preserve">Zhotovitel se zavazuje zhotovit předmět smlouvy v souladu se všemi právními předpisy, které budou platné v době zpracování díla. </w:t>
      </w:r>
    </w:p>
    <w:p w:rsidR="008834BD" w:rsidRDefault="008834BD">
      <w:pPr>
        <w:ind w:left="360"/>
        <w:jc w:val="both"/>
      </w:pPr>
    </w:p>
    <w:p w:rsidR="008834BD" w:rsidRDefault="008834BD">
      <w:pPr>
        <w:widowControl w:val="0"/>
        <w:numPr>
          <w:ilvl w:val="0"/>
          <w:numId w:val="9"/>
        </w:numPr>
        <w:jc w:val="both"/>
      </w:pPr>
      <w:r>
        <w:t xml:space="preserve">Zhotovitel zodpovídá za vady, jež má „DÍLO“ v době předání a převzetí. </w:t>
      </w:r>
    </w:p>
    <w:p w:rsidR="008834BD" w:rsidRDefault="008834BD">
      <w:pPr>
        <w:pStyle w:val="Odstavecseseznamem"/>
        <w:ind w:left="0"/>
      </w:pPr>
    </w:p>
    <w:p w:rsidR="008834BD" w:rsidRDefault="008834BD">
      <w:pPr>
        <w:numPr>
          <w:ilvl w:val="0"/>
          <w:numId w:val="9"/>
        </w:numPr>
        <w:jc w:val="both"/>
      </w:pPr>
      <w:r>
        <w:t>Zhotovitel je povinen případné, v době protokolárního předání díla zjištěné vady odstranit ve lhůtě dohodnuté oběma stranami.</w:t>
      </w:r>
    </w:p>
    <w:p w:rsidR="001E75ED" w:rsidRDefault="001E75ED" w:rsidP="001E75ED">
      <w:pPr>
        <w:pStyle w:val="Odstavecseseznamem"/>
      </w:pPr>
    </w:p>
    <w:p w:rsidR="008834BD" w:rsidRPr="00BB020B" w:rsidRDefault="00B533CB" w:rsidP="001E75ED">
      <w:pPr>
        <w:numPr>
          <w:ilvl w:val="0"/>
          <w:numId w:val="9"/>
        </w:numPr>
        <w:jc w:val="both"/>
      </w:pPr>
      <w:r w:rsidRPr="00BB020B">
        <w:t xml:space="preserve">Na jakost díla poskytuje zhotovitel záruku za jakost </w:t>
      </w:r>
      <w:r w:rsidRPr="00BC080C">
        <w:rPr>
          <w:highlight w:val="yellow"/>
        </w:rPr>
        <w:t>díla v délce … let</w:t>
      </w:r>
      <w:r w:rsidR="00E042B5" w:rsidRPr="00BC080C">
        <w:rPr>
          <w:highlight w:val="yellow"/>
        </w:rPr>
        <w:t>.</w:t>
      </w:r>
      <w:bookmarkStart w:id="0" w:name="_GoBack"/>
      <w:bookmarkEnd w:id="0"/>
      <w:r w:rsidR="00E042B5" w:rsidRPr="00BB020B">
        <w:t xml:space="preserve"> Záruční doba počíná běžet</w:t>
      </w:r>
      <w:r w:rsidRPr="00BB020B">
        <w:t xml:space="preserve"> ode dne odevzdání a př</w:t>
      </w:r>
      <w:r w:rsidR="001E75ED" w:rsidRPr="00BB020B">
        <w:t xml:space="preserve">evzetí díla bez vad a nedodělků, případně po odstranění poslední vady a nedodělku z přejímacího řízení. </w:t>
      </w:r>
    </w:p>
    <w:p w:rsidR="008834BD" w:rsidRPr="00BB020B" w:rsidRDefault="008834BD">
      <w:pPr>
        <w:jc w:val="both"/>
      </w:pPr>
    </w:p>
    <w:p w:rsidR="001E75ED" w:rsidRPr="00BB020B" w:rsidRDefault="001E75ED" w:rsidP="00E042B5">
      <w:pPr>
        <w:numPr>
          <w:ilvl w:val="0"/>
          <w:numId w:val="9"/>
        </w:numPr>
        <w:ind w:right="-2"/>
        <w:jc w:val="both"/>
      </w:pPr>
      <w:r w:rsidRPr="00BB020B">
        <w:t xml:space="preserve">Objednatel je oprávněn vady díla reklamovat kdykoli v průběhu záruční doby. Proti reklamaci objednatele není zhotovitel oprávněn uplatnit námitku, že objednatel nesplnil včas svou povinnost oznámit vady díla. Objednatel je povinen vady díla reklamovat písemně u zhotovitele. V reklamaci musí být vada popsána a uvedeno, jak se projevuje.  Za řádnou reklamaci se považuje i e-mailová korespondence. Pro ty části díla, které byly v důsledku reklamace objednatele zhotovitelem </w:t>
      </w:r>
      <w:proofErr w:type="gramStart"/>
      <w:r w:rsidRPr="00BB020B">
        <w:t>opraveny</w:t>
      </w:r>
      <w:r w:rsidR="00BB020B">
        <w:t xml:space="preserve"> </w:t>
      </w:r>
      <w:r w:rsidRPr="00BB020B">
        <w:t>nebo</w:t>
      </w:r>
      <w:proofErr w:type="gramEnd"/>
      <w:r w:rsidRPr="00BB020B">
        <w:t xml:space="preserve"> vyměněny běží nová záruční doba v délce dle bodu </w:t>
      </w:r>
      <w:r w:rsidR="00E042B5" w:rsidRPr="00BB020B">
        <w:t>4</w:t>
      </w:r>
      <w:r w:rsidRPr="00BB020B">
        <w:t xml:space="preserve"> této </w:t>
      </w:r>
      <w:r w:rsidR="00E042B5" w:rsidRPr="00BB020B">
        <w:t xml:space="preserve">části </w:t>
      </w:r>
      <w:r w:rsidRPr="00BB020B">
        <w:t xml:space="preserve">smlouvy ode dne podpisu protokolu o odstranění reklamované vady, který se zavazuje vyhotovit zhotovitel. </w:t>
      </w:r>
    </w:p>
    <w:p w:rsidR="001E75ED" w:rsidRPr="00BB020B" w:rsidRDefault="001E75ED" w:rsidP="001E75ED">
      <w:pPr>
        <w:pStyle w:val="Bezmezer"/>
        <w:ind w:right="-567"/>
        <w:jc w:val="both"/>
      </w:pPr>
    </w:p>
    <w:p w:rsidR="001E75ED" w:rsidRPr="00BB020B" w:rsidRDefault="001E75ED" w:rsidP="00E042B5">
      <w:pPr>
        <w:numPr>
          <w:ilvl w:val="0"/>
          <w:numId w:val="9"/>
        </w:numPr>
        <w:ind w:right="-2"/>
        <w:jc w:val="both"/>
      </w:pPr>
      <w:r w:rsidRPr="00BB020B">
        <w:t>Jestliže zhotovitel vadu neodstraní v dohodnutém nebo v této smlouvě uvedeném termínu, má objednatel právo zajistit opravu vady jinou odbornou firmou, a to na náklady zhotovitele. Zhotovitel se zavazuje objednateli tyto náklady uhradit na základě jejich přeúčtování. Tyto náklady mohou být vypořádány i prostřednictvím uplatnění nároku na slevu, kterou je objednatel oprávněn uplatnit i po vynaložení nákladů a provedení opravy vad</w:t>
      </w:r>
      <w:r w:rsidR="00B977B2" w:rsidRPr="00BB020B">
        <w:t>y</w:t>
      </w:r>
      <w:r w:rsidRPr="00BB020B">
        <w:t xml:space="preserve"> jiným subjektem než zhotovitelem.   Ostatní povinnosti zhotovitele vyplývající z této smlouvy, včetně povinnosti zaplatit smluvní pokutu a práva objednatele tím nejsou dotčena.</w:t>
      </w:r>
    </w:p>
    <w:p w:rsidR="001E75ED" w:rsidRPr="00BB020B" w:rsidRDefault="001E75ED" w:rsidP="00E042B5">
      <w:pPr>
        <w:ind w:left="360" w:right="-2"/>
        <w:jc w:val="both"/>
      </w:pPr>
    </w:p>
    <w:p w:rsidR="001E75ED" w:rsidRPr="00BB020B" w:rsidRDefault="001E75ED" w:rsidP="00E042B5">
      <w:pPr>
        <w:numPr>
          <w:ilvl w:val="0"/>
          <w:numId w:val="9"/>
        </w:numPr>
        <w:ind w:right="139"/>
        <w:jc w:val="both"/>
      </w:pPr>
      <w:r w:rsidRPr="00BB020B">
        <w:t xml:space="preserve">Náklady na odstranění reklamované vady nese zhotovitel i ve sporných případech až do rozhodnutí případného sporu soudem.  </w:t>
      </w:r>
    </w:p>
    <w:p w:rsidR="001E75ED" w:rsidRPr="00BB020B" w:rsidRDefault="001E75ED" w:rsidP="00E042B5">
      <w:pPr>
        <w:ind w:left="360" w:right="-567"/>
        <w:jc w:val="both"/>
      </w:pPr>
    </w:p>
    <w:p w:rsidR="001E75ED" w:rsidRPr="00BB020B" w:rsidRDefault="00E042B5" w:rsidP="00E042B5">
      <w:pPr>
        <w:numPr>
          <w:ilvl w:val="0"/>
          <w:numId w:val="9"/>
        </w:numPr>
        <w:ind w:right="-2"/>
        <w:jc w:val="both"/>
      </w:pPr>
      <w:r w:rsidRPr="00BB020B">
        <w:t>Záruční v</w:t>
      </w:r>
      <w:r w:rsidR="001E75ED" w:rsidRPr="00BB020B">
        <w:t>ady díla</w:t>
      </w:r>
      <w:r w:rsidRPr="00BB020B">
        <w:t xml:space="preserve"> </w:t>
      </w:r>
      <w:r w:rsidR="001E75ED" w:rsidRPr="00BB020B">
        <w:t xml:space="preserve">se zhotovitel zavazuje odstranit nejpozději do 30ti kal. </w:t>
      </w:r>
      <w:proofErr w:type="gramStart"/>
      <w:r w:rsidR="001E75ED" w:rsidRPr="00BB020B">
        <w:t>dnů</w:t>
      </w:r>
      <w:proofErr w:type="gramEnd"/>
      <w:r w:rsidR="001E75ED" w:rsidRPr="00BB020B">
        <w:t xml:space="preserve"> ode dne jejich oznámení. </w:t>
      </w:r>
      <w:r w:rsidRPr="00BB020B">
        <w:t>V případě prodlení s odstraněním záruční vady se zhotovitel zavazuje uhradit objednateli dohodnutou smluvní pokutu ve výši</w:t>
      </w:r>
      <w:r w:rsidR="001E75ED" w:rsidRPr="00BB020B">
        <w:t xml:space="preserve"> ve výši </w:t>
      </w:r>
      <w:r w:rsidR="005006D0">
        <w:t>5</w:t>
      </w:r>
      <w:r w:rsidR="001E75ED" w:rsidRPr="00BB020B">
        <w:t>00,--  Kč</w:t>
      </w:r>
      <w:r w:rsidRPr="00BB020B">
        <w:t xml:space="preserve"> </w:t>
      </w:r>
      <w:r w:rsidR="001E75ED" w:rsidRPr="00BB020B">
        <w:t>za každý i započatý den prodlení se splněním povinnosti odstranit vadu</w:t>
      </w:r>
      <w:r w:rsidRPr="00BB020B">
        <w:t xml:space="preserve">, </w:t>
      </w:r>
      <w:r w:rsidR="001E75ED" w:rsidRPr="00BB020B">
        <w:t xml:space="preserve">a </w:t>
      </w:r>
      <w:r w:rsidRPr="00BB020B">
        <w:t xml:space="preserve">to </w:t>
      </w:r>
      <w:r w:rsidR="001E75ED" w:rsidRPr="00BB020B">
        <w:t xml:space="preserve">za každou vadu. </w:t>
      </w:r>
    </w:p>
    <w:p w:rsidR="001E75ED" w:rsidRPr="00E042B5" w:rsidRDefault="001E75ED" w:rsidP="00E042B5">
      <w:pPr>
        <w:ind w:left="360" w:right="-567"/>
        <w:jc w:val="both"/>
        <w:rPr>
          <w:color w:val="FF0000"/>
        </w:rPr>
      </w:pPr>
    </w:p>
    <w:p w:rsidR="001E75ED" w:rsidRPr="00E042B5" w:rsidRDefault="001E75ED" w:rsidP="001E75ED">
      <w:pPr>
        <w:ind w:left="360"/>
        <w:jc w:val="both"/>
        <w:rPr>
          <w:color w:val="FF0000"/>
        </w:rPr>
      </w:pPr>
    </w:p>
    <w:p w:rsidR="008834BD" w:rsidRDefault="008834BD">
      <w:pPr>
        <w:ind w:left="144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VII.</w:t>
      </w:r>
    </w:p>
    <w:p w:rsidR="008834BD" w:rsidRDefault="008834BD">
      <w:pPr>
        <w:ind w:left="144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Sankční ustanovení</w:t>
      </w:r>
    </w:p>
    <w:p w:rsidR="008834BD" w:rsidRPr="00F47A23" w:rsidRDefault="008834BD">
      <w:pPr>
        <w:jc w:val="center"/>
        <w:rPr>
          <w:b/>
          <w:bCs/>
          <w:sz w:val="12"/>
        </w:rPr>
      </w:pPr>
    </w:p>
    <w:p w:rsidR="005006D0" w:rsidRPr="005006D0" w:rsidRDefault="008834BD" w:rsidP="008345D8">
      <w:pPr>
        <w:pStyle w:val="Odstavecseseznamem1"/>
        <w:numPr>
          <w:ilvl w:val="0"/>
          <w:numId w:val="14"/>
        </w:numPr>
        <w:spacing w:line="240" w:lineRule="auto"/>
        <w:ind w:left="426"/>
        <w:jc w:val="both"/>
        <w:rPr>
          <w:strike/>
        </w:rPr>
      </w:pPr>
      <w:r w:rsidRPr="005006D0">
        <w:t xml:space="preserve">Neprovede-li zhotovitel „DÍLO“ ve lhůtě v souladu s touto smlouvou je povinen uhradit objednateli smluvní pokutu ve výši </w:t>
      </w:r>
      <w:r w:rsidR="005006D0" w:rsidRPr="005006D0">
        <w:t>5</w:t>
      </w:r>
      <w:r w:rsidRPr="005006D0">
        <w:t xml:space="preserve">00,- Kč za každý započatý den prodlení. </w:t>
      </w:r>
    </w:p>
    <w:p w:rsidR="008834BD" w:rsidRPr="005006D0" w:rsidRDefault="008834BD" w:rsidP="008345D8">
      <w:pPr>
        <w:pStyle w:val="Odstavecseseznamem1"/>
        <w:numPr>
          <w:ilvl w:val="0"/>
          <w:numId w:val="14"/>
        </w:numPr>
        <w:spacing w:line="240" w:lineRule="auto"/>
        <w:ind w:left="426"/>
        <w:jc w:val="both"/>
        <w:rPr>
          <w:strike/>
        </w:rPr>
      </w:pPr>
      <w:r w:rsidRPr="005006D0">
        <w:t xml:space="preserve">Zhotovitel se však nedostává do prodlení s dodáním díla v případě, že mu nebude poskytnuta dostatečná součinnost ze strany objednatele a/nebo zhotovitele stavebních prací v okolí díla ve smyslu čl. II. odst. 3 této smlouvy; v takovém případě se termín k dokončení autorského díla prodlužuje o příslušný počet dní, po které nemohl zhotovitel autorské dílo realizovat. </w:t>
      </w:r>
    </w:p>
    <w:p w:rsidR="008834BD" w:rsidRDefault="008834BD" w:rsidP="0049117F">
      <w:pPr>
        <w:pStyle w:val="Odstavecseseznamem"/>
        <w:numPr>
          <w:ilvl w:val="0"/>
          <w:numId w:val="14"/>
        </w:numPr>
        <w:ind w:left="426"/>
        <w:jc w:val="both"/>
      </w:pPr>
      <w:r>
        <w:t>V případě prodlení objednatele s placením autorské odměny má zhotovitel právo účtovat objednateli úrok z prodlení ve výši 0,05 % z dlužné částky za každý kalendářní den prodlení.</w:t>
      </w:r>
    </w:p>
    <w:p w:rsidR="008834BD" w:rsidRDefault="008834BD" w:rsidP="00293495">
      <w:pPr>
        <w:jc w:val="both"/>
        <w:rPr>
          <w:b/>
          <w:bCs/>
        </w:rPr>
      </w:pPr>
    </w:p>
    <w:p w:rsidR="008834BD" w:rsidRDefault="008834BD" w:rsidP="0049117F">
      <w:pPr>
        <w:ind w:left="426"/>
        <w:jc w:val="center"/>
        <w:rPr>
          <w:b/>
          <w:bCs/>
        </w:rPr>
      </w:pPr>
      <w:r>
        <w:rPr>
          <w:b/>
          <w:bCs/>
        </w:rPr>
        <w:t>VIII.</w:t>
      </w:r>
    </w:p>
    <w:p w:rsidR="008834BD" w:rsidRDefault="008834BD" w:rsidP="0049117F">
      <w:pPr>
        <w:ind w:left="426"/>
        <w:jc w:val="center"/>
        <w:rPr>
          <w:b/>
          <w:bCs/>
        </w:rPr>
      </w:pPr>
      <w:r>
        <w:rPr>
          <w:b/>
          <w:bCs/>
        </w:rPr>
        <w:t>Další ujednání</w:t>
      </w:r>
    </w:p>
    <w:p w:rsidR="008834BD" w:rsidRDefault="008834BD" w:rsidP="0049117F">
      <w:pPr>
        <w:ind w:left="426"/>
        <w:jc w:val="center"/>
        <w:rPr>
          <w:b/>
          <w:bCs/>
        </w:rPr>
      </w:pPr>
    </w:p>
    <w:p w:rsidR="008834BD" w:rsidRPr="005006D0" w:rsidRDefault="008834BD" w:rsidP="0049117F">
      <w:pPr>
        <w:pStyle w:val="Odstavecseseznamem"/>
        <w:numPr>
          <w:ilvl w:val="0"/>
          <w:numId w:val="15"/>
        </w:numPr>
        <w:ind w:left="426"/>
        <w:jc w:val="both"/>
        <w:rPr>
          <w:strike/>
          <w:color w:val="FF0000"/>
        </w:rPr>
      </w:pPr>
      <w:r w:rsidRPr="005006D0">
        <w:t>Instalaci „DÍLA“ se zavazuje zajistit zhotovitel v rámci dohodnuté autorské odměny z této smlouvy za poskytnutí nezbytné administrativní součinnosti objednatele</w:t>
      </w:r>
      <w:r w:rsidR="005006D0" w:rsidRPr="005006D0">
        <w:t>.</w:t>
      </w:r>
      <w:r w:rsidRPr="005006D0">
        <w:rPr>
          <w:strike/>
        </w:rPr>
        <w:t xml:space="preserve"> </w:t>
      </w:r>
    </w:p>
    <w:p w:rsidR="008834BD" w:rsidRDefault="008834BD" w:rsidP="0049117F">
      <w:pPr>
        <w:ind w:left="426"/>
        <w:jc w:val="both"/>
        <w:rPr>
          <w:i/>
          <w:iCs/>
        </w:rPr>
      </w:pPr>
    </w:p>
    <w:p w:rsidR="008834BD" w:rsidRDefault="008834BD" w:rsidP="0049117F">
      <w:pPr>
        <w:pStyle w:val="Odstavecseseznamem"/>
        <w:numPr>
          <w:ilvl w:val="0"/>
          <w:numId w:val="15"/>
        </w:numPr>
        <w:ind w:left="426"/>
        <w:jc w:val="both"/>
      </w:pPr>
      <w:r>
        <w:t>Pokud dojde k posunu časového termínu určenému k osazení „DÍLA“ v důsledku objektivně nepředvídatelných a neodvratitelných okolností vzniklých nezávisle na vůli a možnostech zhotovitele, objednatel se zavazuje zaplatit zhotoviteli paušální částku za uskladnění díla ve výši 100,- Kč za každý den uskladnění a dále náklady prokazatelně vynaložené na dopravu plastiky do místa uskladnění a následně na místo osazení díla, popřípadě vlastním nákladem zajistit bezpečné uskladnění plastiky.</w:t>
      </w:r>
    </w:p>
    <w:p w:rsidR="008834BD" w:rsidRDefault="008834BD" w:rsidP="0049117F">
      <w:pPr>
        <w:ind w:left="426"/>
        <w:jc w:val="both"/>
        <w:rPr>
          <w:i/>
          <w:iCs/>
        </w:rPr>
      </w:pPr>
    </w:p>
    <w:p w:rsidR="008834BD" w:rsidRPr="005006D0" w:rsidRDefault="008834BD" w:rsidP="0049117F">
      <w:pPr>
        <w:pStyle w:val="Odstavecseseznamem"/>
        <w:numPr>
          <w:ilvl w:val="0"/>
          <w:numId w:val="15"/>
        </w:numPr>
        <w:ind w:left="426"/>
        <w:jc w:val="both"/>
      </w:pPr>
      <w:r w:rsidRPr="005006D0">
        <w:t xml:space="preserve">Smluvní strany společně i každá zvlášť souhlasně prohlašují, že jsou si vědomy toho, že práva a povinnosti, které pro ně vyplývají z této smlouvy, přecházejí pro případ jejich smrti nebo právního zániku na jejich právní nástupce, pokud to osobní povaha těchto práv a povinností nevylučuje anebo tato smlouva nestanoví jinak (viz. </w:t>
      </w:r>
      <w:proofErr w:type="gramStart"/>
      <w:r w:rsidRPr="005006D0">
        <w:t>čl.</w:t>
      </w:r>
      <w:proofErr w:type="gramEnd"/>
      <w:r w:rsidRPr="005006D0">
        <w:t xml:space="preserve"> V odst. 6 smlouvy).</w:t>
      </w:r>
    </w:p>
    <w:p w:rsidR="008834BD" w:rsidRPr="005006D0" w:rsidRDefault="008834BD" w:rsidP="0049117F">
      <w:pPr>
        <w:pStyle w:val="Odstavecseseznamem"/>
        <w:ind w:left="426"/>
      </w:pPr>
    </w:p>
    <w:p w:rsidR="001B759C" w:rsidRPr="005006D0" w:rsidRDefault="008834BD" w:rsidP="00293495">
      <w:pPr>
        <w:pStyle w:val="Odstavecseseznamem1"/>
        <w:numPr>
          <w:ilvl w:val="0"/>
          <w:numId w:val="15"/>
        </w:numPr>
        <w:spacing w:line="240" w:lineRule="auto"/>
        <w:ind w:left="426"/>
        <w:jc w:val="both"/>
      </w:pPr>
      <w:r w:rsidRPr="005006D0">
        <w:t>Objednatel se zavazuje, že po dobu montáže a osazování díla na své náklady zajistí pro zhotovitele v místě plněn</w:t>
      </w:r>
      <w:r w:rsidR="00457D95" w:rsidRPr="005006D0">
        <w:t>í</w:t>
      </w:r>
      <w:r w:rsidRPr="005006D0">
        <w:t xml:space="preserve"> součinnost se subdodavateli stavebních a jiných prací   (viz. </w:t>
      </w:r>
      <w:proofErr w:type="gramStart"/>
      <w:r w:rsidRPr="005006D0">
        <w:t>také</w:t>
      </w:r>
      <w:proofErr w:type="gramEnd"/>
      <w:r w:rsidRPr="005006D0">
        <w:t xml:space="preserve"> čl. II. odst. 3 smlouvy), souvisejících s realizac</w:t>
      </w:r>
      <w:r w:rsidR="00457D95" w:rsidRPr="005006D0">
        <w:t>í projektu jako celku</w:t>
      </w:r>
      <w:r w:rsidRPr="005006D0">
        <w:t>, včetně zajištění mechanizace spoj</w:t>
      </w:r>
      <w:r w:rsidR="00457D95" w:rsidRPr="005006D0">
        <w:t xml:space="preserve">ené s montáží díla </w:t>
      </w:r>
      <w:r w:rsidRPr="005006D0">
        <w:t xml:space="preserve">. </w:t>
      </w:r>
    </w:p>
    <w:p w:rsidR="00E042B5" w:rsidRPr="005006D0" w:rsidRDefault="00E042B5" w:rsidP="00B977B2">
      <w:pPr>
        <w:pStyle w:val="Odstavecseseznamem1"/>
        <w:numPr>
          <w:ilvl w:val="0"/>
          <w:numId w:val="15"/>
        </w:numPr>
        <w:spacing w:line="240" w:lineRule="auto"/>
        <w:ind w:left="426"/>
        <w:jc w:val="both"/>
      </w:pPr>
      <w:r w:rsidRPr="005006D0">
        <w:t xml:space="preserve">Zaplacením v této smlouvě sjednaných smluvních pokut není dotčeno právo objednatele na náhradu </w:t>
      </w:r>
      <w:r w:rsidR="00B977B2" w:rsidRPr="005006D0">
        <w:t xml:space="preserve">případné </w:t>
      </w:r>
      <w:r w:rsidRPr="005006D0">
        <w:t>škody. Závazek splnit povinnost, jejíž plnění je zajištěno smluvní pokutou, trvá i po zaplacení této smluvní pokuty.</w:t>
      </w:r>
    </w:p>
    <w:p w:rsidR="00E042B5" w:rsidRDefault="00E042B5" w:rsidP="00B977B2">
      <w:pPr>
        <w:pStyle w:val="Odstavecseseznamem1"/>
        <w:spacing w:line="240" w:lineRule="auto"/>
        <w:ind w:left="426" w:firstLine="0"/>
        <w:jc w:val="both"/>
      </w:pPr>
    </w:p>
    <w:p w:rsidR="008834BD" w:rsidRDefault="008834BD">
      <w:pPr>
        <w:jc w:val="center"/>
        <w:rPr>
          <w:b/>
          <w:bCs/>
        </w:rPr>
      </w:pPr>
      <w:r>
        <w:rPr>
          <w:b/>
          <w:bCs/>
        </w:rPr>
        <w:t>IX.</w:t>
      </w:r>
    </w:p>
    <w:p w:rsidR="008834BD" w:rsidRDefault="008834BD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8834BD" w:rsidRDefault="008834BD">
      <w:pPr>
        <w:jc w:val="both"/>
      </w:pPr>
    </w:p>
    <w:p w:rsidR="008834BD" w:rsidRDefault="008834BD">
      <w:pPr>
        <w:numPr>
          <w:ilvl w:val="0"/>
          <w:numId w:val="11"/>
        </w:numPr>
        <w:spacing w:after="120"/>
        <w:ind w:left="426" w:hanging="426"/>
        <w:jc w:val="both"/>
      </w:pPr>
      <w:r>
        <w:t>Pro práva a povinnosti neuvedené v obsahu této smlouvy, jakož i jejich uplatnění je rozhodný zejména občanský zákoník, autorský zákon, a další platné právní předpisy publikované ve Sbírce zákonů České republiky.</w:t>
      </w:r>
    </w:p>
    <w:p w:rsidR="008834BD" w:rsidRPr="005006D0" w:rsidRDefault="008834BD">
      <w:pPr>
        <w:numPr>
          <w:ilvl w:val="0"/>
          <w:numId w:val="11"/>
        </w:numPr>
        <w:spacing w:after="120"/>
        <w:ind w:left="426" w:hanging="426"/>
        <w:jc w:val="both"/>
      </w:pPr>
      <w:r w:rsidRPr="005006D0">
        <w:t xml:space="preserve">Smlouva </w:t>
      </w:r>
      <w:r w:rsidR="008368EB" w:rsidRPr="005006D0">
        <w:t xml:space="preserve">se </w:t>
      </w:r>
      <w:r w:rsidRPr="005006D0">
        <w:t>vyhotovuje se ve čtyřech stejnopisech, z nichž každý účastník obdrží dvě vyhotovení.</w:t>
      </w:r>
    </w:p>
    <w:p w:rsidR="008834BD" w:rsidRDefault="008834BD">
      <w:pPr>
        <w:numPr>
          <w:ilvl w:val="0"/>
          <w:numId w:val="11"/>
        </w:numPr>
        <w:spacing w:after="120"/>
        <w:ind w:left="426" w:hanging="426"/>
        <w:jc w:val="both"/>
      </w:pPr>
      <w:r>
        <w:lastRenderedPageBreak/>
        <w:t>Účastníci smlouvy společně i každý zvlášť výslovně prohlašují, že jsou s plným textem i</w:t>
      </w:r>
      <w:r w:rsidR="005006D0">
        <w:t> </w:t>
      </w:r>
      <w:r>
        <w:t>obsahem smlouvy seznámeni, že se smlouvou souhlasí a tuto na základě své pravé vůle, svobodně, nikoliv v naléhavé tísni, při plném vědomí platnosti vzniklého závazku, jako osoby oprávněné jednat, vystupovat či činit závazné právní úkony v plné vážnosti níže podepisují.</w:t>
      </w:r>
    </w:p>
    <w:p w:rsidR="008834BD" w:rsidRDefault="008834BD">
      <w:pPr>
        <w:ind w:left="426" w:hanging="426"/>
        <w:jc w:val="both"/>
      </w:pPr>
      <w:r>
        <w:t>6.</w:t>
      </w:r>
      <w:r>
        <w:tab/>
        <w:t>Podpisy účastníků se úředně neověřují.</w:t>
      </w:r>
    </w:p>
    <w:p w:rsidR="008834BD" w:rsidRDefault="008834BD">
      <w:pPr>
        <w:ind w:left="426" w:hanging="426"/>
        <w:jc w:val="both"/>
      </w:pPr>
    </w:p>
    <w:p w:rsidR="005006D0" w:rsidRDefault="008834BD" w:rsidP="005006D0">
      <w:pPr>
        <w:ind w:left="426" w:hanging="426"/>
        <w:jc w:val="both"/>
        <w:rPr>
          <w:highlight w:val="yellow"/>
        </w:rPr>
      </w:pPr>
      <w:r>
        <w:t>7.</w:t>
      </w:r>
      <w:r>
        <w:tab/>
        <w:t xml:space="preserve">Tato smlouva byla schválena Radou </w:t>
      </w:r>
      <w:r w:rsidR="00115B07">
        <w:t>města Kostelec nad Orlicí k</w:t>
      </w:r>
      <w:r w:rsidR="00293495">
        <w:t xml:space="preserve">onanou </w:t>
      </w:r>
      <w:r>
        <w:t xml:space="preserve">dne </w:t>
      </w:r>
      <w:proofErr w:type="gramStart"/>
      <w:r w:rsidR="006F2251" w:rsidRPr="006F2251">
        <w:rPr>
          <w:highlight w:val="yellow"/>
        </w:rPr>
        <w:t>xx</w:t>
      </w:r>
      <w:proofErr w:type="gramEnd"/>
      <w:r w:rsidR="00115B07" w:rsidRPr="006F2251">
        <w:rPr>
          <w:highlight w:val="yellow"/>
        </w:rPr>
        <w:t>.</w:t>
      </w:r>
      <w:proofErr w:type="gramStart"/>
      <w:r w:rsidR="006F2251" w:rsidRPr="006F2251">
        <w:rPr>
          <w:highlight w:val="yellow"/>
        </w:rPr>
        <w:t>xx</w:t>
      </w:r>
      <w:proofErr w:type="gramEnd"/>
      <w:r w:rsidR="00115B07" w:rsidRPr="006F2251">
        <w:rPr>
          <w:highlight w:val="yellow"/>
        </w:rPr>
        <w:t>.2017</w:t>
      </w:r>
      <w:r w:rsidR="00115B07">
        <w:t xml:space="preserve"> </w:t>
      </w:r>
      <w:r>
        <w:t>č.</w:t>
      </w:r>
      <w:r w:rsidR="00115B07">
        <w:t> </w:t>
      </w:r>
      <w:r>
        <w:t xml:space="preserve">usnesení </w:t>
      </w:r>
      <w:r w:rsidR="005006D0">
        <w:rPr>
          <w:highlight w:val="yellow"/>
        </w:rPr>
        <w:t xml:space="preserve">……………. </w:t>
      </w:r>
    </w:p>
    <w:p w:rsidR="005006D0" w:rsidRDefault="005006D0" w:rsidP="005006D0">
      <w:pPr>
        <w:ind w:left="426" w:hanging="426"/>
        <w:jc w:val="both"/>
        <w:rPr>
          <w:highlight w:val="yellow"/>
        </w:rPr>
      </w:pPr>
    </w:p>
    <w:p w:rsidR="00B977B2" w:rsidRPr="005006D0" w:rsidRDefault="005006D0" w:rsidP="005006D0">
      <w:pPr>
        <w:ind w:left="426" w:hanging="426"/>
        <w:jc w:val="both"/>
      </w:pPr>
      <w:r w:rsidRPr="005006D0">
        <w:t>8.</w:t>
      </w:r>
      <w:r w:rsidRPr="005006D0">
        <w:tab/>
        <w:t>T</w:t>
      </w:r>
      <w:r w:rsidR="00B977B2" w:rsidRPr="005006D0">
        <w:t>ato smlouva bude zveřejněna v registru smluv. Zveřejnění zajistí objednatel.</w:t>
      </w:r>
    </w:p>
    <w:p w:rsidR="008834BD" w:rsidRDefault="008834BD">
      <w:pPr>
        <w:jc w:val="both"/>
      </w:pPr>
    </w:p>
    <w:p w:rsidR="008834BD" w:rsidRDefault="008834BD">
      <w:pPr>
        <w:jc w:val="both"/>
      </w:pPr>
    </w:p>
    <w:p w:rsidR="008834BD" w:rsidRDefault="008834BD">
      <w:pPr>
        <w:jc w:val="both"/>
      </w:pPr>
    </w:p>
    <w:p w:rsidR="008834BD" w:rsidRDefault="001B7042">
      <w:pPr>
        <w:spacing w:line="240" w:lineRule="atLeast"/>
      </w:pPr>
      <w:r>
        <w:t>V Kostelci nad Orlicí</w:t>
      </w:r>
      <w:r w:rsidR="008834BD">
        <w:t>, dne …………………………………….</w:t>
      </w:r>
      <w:r w:rsidR="008834BD">
        <w:tab/>
      </w:r>
    </w:p>
    <w:p w:rsidR="008834BD" w:rsidRDefault="008834BD">
      <w:pPr>
        <w:spacing w:line="240" w:lineRule="atLeast"/>
      </w:pPr>
    </w:p>
    <w:p w:rsidR="008834BD" w:rsidRDefault="008834BD">
      <w:pPr>
        <w:spacing w:line="240" w:lineRule="atLeast"/>
      </w:pPr>
    </w:p>
    <w:p w:rsidR="008834BD" w:rsidRDefault="008834BD">
      <w:pPr>
        <w:spacing w:line="240" w:lineRule="atLeast"/>
      </w:pPr>
      <w:r>
        <w:tab/>
      </w:r>
    </w:p>
    <w:p w:rsidR="00115B07" w:rsidRDefault="008834BD" w:rsidP="00115B07">
      <w:pPr>
        <w:jc w:val="both"/>
      </w:pPr>
      <w:r>
        <w:t>.................................................</w:t>
      </w:r>
      <w:r>
        <w:tab/>
      </w:r>
      <w:r>
        <w:tab/>
      </w:r>
      <w:r>
        <w:tab/>
      </w:r>
      <w:r>
        <w:tab/>
        <w:t xml:space="preserve">…………………………………    </w:t>
      </w:r>
    </w:p>
    <w:p w:rsidR="00115B07" w:rsidRDefault="008834BD">
      <w:pPr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Objednatel:                                                                           </w:t>
      </w:r>
      <w:r w:rsidR="00FE0768">
        <w:rPr>
          <w:i/>
          <w:iCs/>
        </w:rPr>
        <w:t xml:space="preserve">   </w:t>
      </w:r>
      <w:r>
        <w:rPr>
          <w:i/>
          <w:iCs/>
        </w:rPr>
        <w:t xml:space="preserve"> Zhotovitel</w:t>
      </w:r>
      <w:r w:rsidR="00115B07">
        <w:rPr>
          <w:i/>
          <w:iCs/>
        </w:rPr>
        <w:t>:</w:t>
      </w:r>
    </w:p>
    <w:p w:rsidR="00115B07" w:rsidRDefault="00115B07" w:rsidP="00115B07">
      <w:pPr>
        <w:jc w:val="both"/>
      </w:pPr>
      <w:r>
        <w:t>Město Kostelec nad Orlicí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04FD" w:rsidRDefault="00115B07" w:rsidP="006F2251">
      <w:pPr>
        <w:jc w:val="both"/>
        <w:rPr>
          <w:b/>
          <w:bCs/>
        </w:rPr>
      </w:pPr>
      <w:r>
        <w:t xml:space="preserve">      František Kinský</w:t>
      </w:r>
      <w:r>
        <w:tab/>
      </w:r>
      <w:r w:rsidR="008834BD">
        <w:rPr>
          <w:i/>
          <w:iCs/>
        </w:rPr>
        <w:t xml:space="preserve"> </w:t>
      </w:r>
    </w:p>
    <w:sectPr w:rsidR="005304FD" w:rsidSect="00115B0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59" w:rsidRDefault="00BB6E59">
      <w:r>
        <w:separator/>
      </w:r>
    </w:p>
  </w:endnote>
  <w:endnote w:type="continuationSeparator" w:id="0">
    <w:p w:rsidR="00BB6E59" w:rsidRDefault="00BB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BD" w:rsidRDefault="007D04A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635" r="0" b="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4BD" w:rsidRDefault="008834BD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C080C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6.05pt;height:13.8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" filled="f" stroked="f">
              <v:textbox style="mso-fit-shape-to-text:t" inset="0,0,0,0">
                <w:txbxContent>
                  <w:p w:rsidR="008834BD" w:rsidRDefault="008834BD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C080C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59" w:rsidRDefault="00BB6E59">
      <w:r>
        <w:rPr>
          <w:color w:val="000000"/>
        </w:rPr>
        <w:separator/>
      </w:r>
    </w:p>
  </w:footnote>
  <w:footnote w:type="continuationSeparator" w:id="0">
    <w:p w:rsidR="00BB6E59" w:rsidRDefault="00BB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BD" w:rsidRDefault="008834BD">
    <w:pPr>
      <w:pStyle w:val="Zhlav"/>
      <w:rPr>
        <w:b/>
        <w:bCs/>
        <w:sz w:val="20"/>
        <w:szCs w:val="20"/>
      </w:rPr>
    </w:pPr>
  </w:p>
  <w:p w:rsidR="008834BD" w:rsidRDefault="008834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B55"/>
    <w:multiLevelType w:val="multilevel"/>
    <w:tmpl w:val="1ADE3C8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F51"/>
    <w:multiLevelType w:val="multilevel"/>
    <w:tmpl w:val="5366059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6D4"/>
    <w:multiLevelType w:val="hybridMultilevel"/>
    <w:tmpl w:val="B19C4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713B"/>
    <w:multiLevelType w:val="multilevel"/>
    <w:tmpl w:val="8B5A8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4FE"/>
    <w:multiLevelType w:val="hybridMultilevel"/>
    <w:tmpl w:val="5DF4EEA0"/>
    <w:lvl w:ilvl="0" w:tplc="3104CE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005C2"/>
    <w:multiLevelType w:val="multilevel"/>
    <w:tmpl w:val="0F1E3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D1248A"/>
    <w:multiLevelType w:val="multilevel"/>
    <w:tmpl w:val="D128A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2192AA5"/>
    <w:multiLevelType w:val="multilevel"/>
    <w:tmpl w:val="66A8AAA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774C5"/>
    <w:multiLevelType w:val="multilevel"/>
    <w:tmpl w:val="E0328538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05325"/>
    <w:multiLevelType w:val="hybridMultilevel"/>
    <w:tmpl w:val="DC58C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830C8"/>
    <w:multiLevelType w:val="multilevel"/>
    <w:tmpl w:val="3CEEE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A6F93"/>
    <w:multiLevelType w:val="multilevel"/>
    <w:tmpl w:val="3BACBB3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A1E4F"/>
    <w:multiLevelType w:val="multilevel"/>
    <w:tmpl w:val="D99A85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A24AE"/>
    <w:multiLevelType w:val="hybridMultilevel"/>
    <w:tmpl w:val="B15E19B0"/>
    <w:lvl w:ilvl="0" w:tplc="E90875F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65CDD"/>
    <w:multiLevelType w:val="multilevel"/>
    <w:tmpl w:val="B9FA28B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  <w:num w:numId="14">
    <w:abstractNumId w:val="4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69"/>
    <w:rsid w:val="0009687E"/>
    <w:rsid w:val="000A7130"/>
    <w:rsid w:val="00115B07"/>
    <w:rsid w:val="00172528"/>
    <w:rsid w:val="00175269"/>
    <w:rsid w:val="001B58DC"/>
    <w:rsid w:val="001B7042"/>
    <w:rsid w:val="001B759C"/>
    <w:rsid w:val="001E522A"/>
    <w:rsid w:val="001E75ED"/>
    <w:rsid w:val="002212DB"/>
    <w:rsid w:val="00293495"/>
    <w:rsid w:val="002A1A79"/>
    <w:rsid w:val="002A1BBE"/>
    <w:rsid w:val="002E37A3"/>
    <w:rsid w:val="002F13EE"/>
    <w:rsid w:val="003110C0"/>
    <w:rsid w:val="00387548"/>
    <w:rsid w:val="003926A1"/>
    <w:rsid w:val="00457D95"/>
    <w:rsid w:val="0049117F"/>
    <w:rsid w:val="004C104A"/>
    <w:rsid w:val="005006D0"/>
    <w:rsid w:val="00500915"/>
    <w:rsid w:val="005304FD"/>
    <w:rsid w:val="00541F12"/>
    <w:rsid w:val="005A4C92"/>
    <w:rsid w:val="00663F9A"/>
    <w:rsid w:val="00673F89"/>
    <w:rsid w:val="006A2BF0"/>
    <w:rsid w:val="006F2251"/>
    <w:rsid w:val="00713995"/>
    <w:rsid w:val="00727497"/>
    <w:rsid w:val="007D04AB"/>
    <w:rsid w:val="007D18D1"/>
    <w:rsid w:val="007E4A7D"/>
    <w:rsid w:val="008363B8"/>
    <w:rsid w:val="008368EB"/>
    <w:rsid w:val="008834BD"/>
    <w:rsid w:val="008A09F7"/>
    <w:rsid w:val="00916373"/>
    <w:rsid w:val="009463D4"/>
    <w:rsid w:val="009827D4"/>
    <w:rsid w:val="009A06A6"/>
    <w:rsid w:val="009A4192"/>
    <w:rsid w:val="009A7F13"/>
    <w:rsid w:val="00A3532F"/>
    <w:rsid w:val="00A80A86"/>
    <w:rsid w:val="00AC3EB0"/>
    <w:rsid w:val="00AD77A8"/>
    <w:rsid w:val="00B4792A"/>
    <w:rsid w:val="00B533CB"/>
    <w:rsid w:val="00B75158"/>
    <w:rsid w:val="00B977B2"/>
    <w:rsid w:val="00BB020B"/>
    <w:rsid w:val="00BB6E59"/>
    <w:rsid w:val="00BC080C"/>
    <w:rsid w:val="00BD3BDA"/>
    <w:rsid w:val="00BD4568"/>
    <w:rsid w:val="00C25C06"/>
    <w:rsid w:val="00C412CC"/>
    <w:rsid w:val="00C42B6F"/>
    <w:rsid w:val="00C609F0"/>
    <w:rsid w:val="00C93B0E"/>
    <w:rsid w:val="00CB0D69"/>
    <w:rsid w:val="00CF612F"/>
    <w:rsid w:val="00D01481"/>
    <w:rsid w:val="00D64BFF"/>
    <w:rsid w:val="00D73F94"/>
    <w:rsid w:val="00DB7E29"/>
    <w:rsid w:val="00E042B5"/>
    <w:rsid w:val="00E84B71"/>
    <w:rsid w:val="00E90E8E"/>
    <w:rsid w:val="00EB2F98"/>
    <w:rsid w:val="00EC6A20"/>
    <w:rsid w:val="00F1271F"/>
    <w:rsid w:val="00F47A23"/>
    <w:rsid w:val="00F63259"/>
    <w:rsid w:val="00F77EDC"/>
    <w:rsid w:val="00FE0768"/>
    <w:rsid w:val="00FF46F6"/>
    <w:rsid w:val="00FF5777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AB7D22-7D33-4AED-B8BA-104E2598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2DB"/>
    <w:pPr>
      <w:suppressAutoHyphens/>
      <w:overflowPunct w:val="0"/>
      <w:autoSpaceDE w:val="0"/>
      <w:autoSpaceDN w:val="0"/>
      <w:textAlignment w:val="baseline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1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63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212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63F4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212DB"/>
  </w:style>
  <w:style w:type="paragraph" w:styleId="Zkladntext">
    <w:name w:val="Body Text"/>
    <w:basedOn w:val="Normln"/>
    <w:link w:val="ZkladntextChar1"/>
    <w:uiPriority w:val="99"/>
    <w:rsid w:val="002212DB"/>
    <w:pPr>
      <w:jc w:val="both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BC63F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2212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212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63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212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3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21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F4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2212DB"/>
    <w:pPr>
      <w:ind w:left="708"/>
    </w:pPr>
  </w:style>
  <w:style w:type="character" w:customStyle="1" w:styleId="ZkladntextChar">
    <w:name w:val="Základní text Char"/>
    <w:uiPriority w:val="99"/>
    <w:rsid w:val="002212DB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2212DB"/>
    <w:rPr>
      <w:color w:val="0000FF"/>
      <w:u w:val="single"/>
    </w:rPr>
  </w:style>
  <w:style w:type="paragraph" w:styleId="Bezmezer">
    <w:name w:val="No Spacing"/>
    <w:uiPriority w:val="1"/>
    <w:qFormat/>
    <w:rsid w:val="002212DB"/>
    <w:pPr>
      <w:suppressAutoHyphens/>
      <w:overflowPunct w:val="0"/>
      <w:autoSpaceDE w:val="0"/>
      <w:autoSpaceDN w:val="0"/>
      <w:textAlignment w:val="baseline"/>
    </w:pPr>
    <w:rPr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2212DB"/>
    <w:pPr>
      <w:overflowPunct/>
      <w:autoSpaceDE/>
      <w:spacing w:after="200" w:line="276" w:lineRule="auto"/>
      <w:ind w:left="644" w:hanging="360"/>
    </w:pPr>
    <w:rPr>
      <w:lang w:eastAsia="en-US"/>
    </w:rPr>
  </w:style>
  <w:style w:type="paragraph" w:styleId="Revize">
    <w:name w:val="Revision"/>
    <w:uiPriority w:val="99"/>
    <w:rsid w:val="002212DB"/>
    <w:pPr>
      <w:suppressAutoHyphens/>
      <w:autoSpaceDN w:val="0"/>
      <w:textAlignment w:val="baseline"/>
    </w:pPr>
    <w:rPr>
      <w:sz w:val="24"/>
      <w:szCs w:val="24"/>
    </w:rPr>
  </w:style>
  <w:style w:type="character" w:customStyle="1" w:styleId="tsubjname">
    <w:name w:val="tsubjname"/>
    <w:basedOn w:val="Standardnpsmoodstavce"/>
    <w:rsid w:val="00C9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mu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1647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6</Company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Vitku</dc:creator>
  <cp:lastModifiedBy>CCK CCK</cp:lastModifiedBy>
  <cp:revision>6</cp:revision>
  <cp:lastPrinted>2017-11-16T09:18:00Z</cp:lastPrinted>
  <dcterms:created xsi:type="dcterms:W3CDTF">2017-11-22T15:54:00Z</dcterms:created>
  <dcterms:modified xsi:type="dcterms:W3CDTF">2017-11-23T12:41:00Z</dcterms:modified>
</cp:coreProperties>
</file>